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E87" w:rsidRPr="003A6E87" w:rsidRDefault="00D52F9A" w:rsidP="003A6E87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Leo Jacque </w:t>
      </w:r>
      <w:proofErr w:type="spellStart"/>
      <w:r>
        <w:rPr>
          <w:sz w:val="40"/>
          <w:szCs w:val="40"/>
        </w:rPr>
        <w:t>Duhe</w:t>
      </w:r>
      <w:proofErr w:type="spellEnd"/>
    </w:p>
    <w:p w:rsidR="003A6E87" w:rsidRPr="003A6E87" w:rsidRDefault="00D52F9A" w:rsidP="003A6E87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October 31, 1937 – December 25, 2015</w:t>
      </w:r>
    </w:p>
    <w:p w:rsidR="003A6E87" w:rsidRDefault="003A6E87" w:rsidP="003A6E87">
      <w:pPr>
        <w:spacing w:after="0" w:line="240" w:lineRule="auto"/>
        <w:jc w:val="center"/>
        <w:rPr>
          <w:sz w:val="24"/>
          <w:szCs w:val="24"/>
        </w:rPr>
      </w:pPr>
    </w:p>
    <w:p w:rsidR="003A6E87" w:rsidRDefault="00D52F9A" w:rsidP="003A6E87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312920" cy="6181344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rreREfamily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2920" cy="6181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2F9A" w:rsidRPr="00D52F9A" w:rsidRDefault="00D52F9A" w:rsidP="00D52F9A">
      <w:pPr>
        <w:spacing w:after="0" w:line="240" w:lineRule="auto"/>
        <w:rPr>
          <w:rFonts w:eastAsia="Times New Roman" w:cstheme="minorHAnsi"/>
          <w:sz w:val="28"/>
          <w:szCs w:val="28"/>
        </w:rPr>
      </w:pPr>
      <w:bookmarkStart w:id="0" w:name="_GoBack"/>
      <w:r w:rsidRPr="00D52F9A">
        <w:rPr>
          <w:rFonts w:eastAsia="Times New Roman" w:cstheme="minorHAnsi"/>
          <w:sz w:val="28"/>
          <w:szCs w:val="28"/>
        </w:rPr>
        <w:t xml:space="preserve">Leo J.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, age 78, was born on October 31, 1937, and passed away on December 25, 2015. He was a native of Reserve, LA, and a resident of Prairieville, LA. He is survived by his sons: Mark S.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and wife Kelli; Kevin P.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and wife, Dionne, and Andrew J.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and wife Julie; as well as a sister, </w:t>
      </w:r>
      <w:proofErr w:type="spellStart"/>
      <w:r w:rsidRPr="00D52F9A">
        <w:rPr>
          <w:rFonts w:eastAsia="Times New Roman" w:cstheme="minorHAnsi"/>
          <w:sz w:val="28"/>
          <w:szCs w:val="28"/>
        </w:rPr>
        <w:t>Myrtis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</w:t>
      </w:r>
      <w:proofErr w:type="spellStart"/>
      <w:r w:rsidRPr="00D52F9A">
        <w:rPr>
          <w:rFonts w:eastAsia="Times New Roman" w:cstheme="minorHAnsi"/>
          <w:sz w:val="28"/>
          <w:szCs w:val="28"/>
        </w:rPr>
        <w:t>Schexnayder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and husband Wayne. He will be greatly missed by his grandchildren: Averie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, Courtney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, and Anthony and Austin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. He was preceded in death by his wife, Jo Ann </w:t>
      </w:r>
      <w:proofErr w:type="spellStart"/>
      <w:r w:rsidRPr="00D52F9A">
        <w:rPr>
          <w:rFonts w:eastAsia="Times New Roman" w:cstheme="minorHAnsi"/>
          <w:sz w:val="28"/>
          <w:szCs w:val="28"/>
        </w:rPr>
        <w:t>Tregre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and his parents Leo and </w:t>
      </w:r>
      <w:proofErr w:type="spellStart"/>
      <w:r w:rsidRPr="00D52F9A">
        <w:rPr>
          <w:rFonts w:eastAsia="Times New Roman" w:cstheme="minorHAnsi"/>
          <w:sz w:val="28"/>
          <w:szCs w:val="28"/>
        </w:rPr>
        <w:t>Edmee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Barre </w:t>
      </w:r>
      <w:proofErr w:type="spellStart"/>
      <w:r w:rsidRPr="00D52F9A">
        <w:rPr>
          <w:rFonts w:eastAsia="Times New Roman" w:cstheme="minorHAnsi"/>
          <w:sz w:val="28"/>
          <w:szCs w:val="28"/>
        </w:rPr>
        <w:t>Duhe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. </w:t>
      </w:r>
    </w:p>
    <w:p w:rsidR="00D52F9A" w:rsidRPr="00D52F9A" w:rsidRDefault="00D52F9A" w:rsidP="00D52F9A">
      <w:pPr>
        <w:spacing w:after="0" w:line="240" w:lineRule="auto"/>
        <w:rPr>
          <w:rFonts w:eastAsia="Times New Roman" w:cstheme="minorHAnsi"/>
          <w:sz w:val="28"/>
          <w:szCs w:val="28"/>
        </w:rPr>
      </w:pPr>
    </w:p>
    <w:p w:rsidR="00D52F9A" w:rsidRPr="00D52F9A" w:rsidRDefault="00D52F9A" w:rsidP="00D52F9A">
      <w:pPr>
        <w:spacing w:after="0" w:line="240" w:lineRule="auto"/>
        <w:rPr>
          <w:rFonts w:eastAsia="Times New Roman" w:cstheme="minorHAnsi"/>
          <w:sz w:val="28"/>
          <w:szCs w:val="28"/>
        </w:rPr>
      </w:pPr>
      <w:r w:rsidRPr="00D52F9A">
        <w:rPr>
          <w:rFonts w:eastAsia="Times New Roman" w:cstheme="minorHAnsi"/>
          <w:sz w:val="28"/>
          <w:szCs w:val="28"/>
        </w:rPr>
        <w:t xml:space="preserve">A Memorial visitation will be on Wednesday, December 30, 2015, from 9:00 a.m. until 11:00 a.m. at St. Peter Catholic Church in Reserve, LA, followed by a Memorial Mass at St. Peter Catholic Church in Reserve, LA, with a burial in the church cemetery. ROSE LYNN FUNERAL SERVICES, 1870 </w:t>
      </w:r>
      <w:proofErr w:type="spellStart"/>
      <w:r w:rsidRPr="00D52F9A">
        <w:rPr>
          <w:rFonts w:eastAsia="Times New Roman" w:cstheme="minorHAnsi"/>
          <w:sz w:val="28"/>
          <w:szCs w:val="28"/>
        </w:rPr>
        <w:t>Cabanose</w:t>
      </w:r>
      <w:proofErr w:type="spellEnd"/>
      <w:r w:rsidRPr="00D52F9A">
        <w:rPr>
          <w:rFonts w:eastAsia="Times New Roman" w:cstheme="minorHAnsi"/>
          <w:sz w:val="28"/>
          <w:szCs w:val="28"/>
        </w:rPr>
        <w:t xml:space="preserve"> Ave., Lutcher, LA, is in charge of the arrangements. To sign and view the family guestbook, please visit </w:t>
      </w:r>
      <w:hyperlink r:id="rId6" w:tgtFrame="_blank" w:history="1">
        <w:r w:rsidRPr="00D52F9A">
          <w:rPr>
            <w:rFonts w:eastAsia="Times New Roman" w:cstheme="minorHAnsi"/>
            <w:sz w:val="28"/>
            <w:szCs w:val="28"/>
          </w:rPr>
          <w:t>www.roselynnfuneralhome.com</w:t>
        </w:r>
      </w:hyperlink>
      <w:r w:rsidRPr="00D52F9A">
        <w:rPr>
          <w:rFonts w:eastAsia="Times New Roman" w:cstheme="minorHAnsi"/>
          <w:sz w:val="28"/>
          <w:szCs w:val="28"/>
        </w:rPr>
        <w:t>.</w:t>
      </w:r>
    </w:p>
    <w:p w:rsidR="00D52F9A" w:rsidRPr="00D52F9A" w:rsidRDefault="00D52F9A" w:rsidP="00D52F9A">
      <w:pPr>
        <w:spacing w:after="0" w:line="240" w:lineRule="auto"/>
        <w:rPr>
          <w:rFonts w:eastAsia="Times New Roman" w:cstheme="minorHAnsi"/>
          <w:sz w:val="28"/>
          <w:szCs w:val="28"/>
        </w:rPr>
      </w:pPr>
    </w:p>
    <w:p w:rsidR="00D52F9A" w:rsidRPr="00D52F9A" w:rsidRDefault="00D52F9A" w:rsidP="00D52F9A">
      <w:pPr>
        <w:spacing w:after="0" w:line="240" w:lineRule="auto"/>
        <w:rPr>
          <w:rFonts w:eastAsia="Times New Roman" w:cstheme="minorHAnsi"/>
          <w:sz w:val="28"/>
          <w:szCs w:val="28"/>
        </w:rPr>
      </w:pPr>
      <w:r w:rsidRPr="00D52F9A">
        <w:rPr>
          <w:rFonts w:eastAsia="Times New Roman" w:cstheme="minorHAnsi"/>
          <w:sz w:val="28"/>
          <w:szCs w:val="28"/>
        </w:rPr>
        <w:t xml:space="preserve">Advocate, </w:t>
      </w:r>
      <w:proofErr w:type="gramStart"/>
      <w:r w:rsidRPr="00D52F9A">
        <w:rPr>
          <w:rFonts w:eastAsia="Times New Roman" w:cstheme="minorHAnsi"/>
          <w:sz w:val="28"/>
          <w:szCs w:val="28"/>
        </w:rPr>
        <w:t>The</w:t>
      </w:r>
      <w:proofErr w:type="gramEnd"/>
      <w:r w:rsidRPr="00D52F9A">
        <w:rPr>
          <w:rFonts w:eastAsia="Times New Roman" w:cstheme="minorHAnsi"/>
          <w:sz w:val="28"/>
          <w:szCs w:val="28"/>
        </w:rPr>
        <w:t xml:space="preserve"> (Baton Rouge, LA) - Monday, December 28, 2015</w:t>
      </w:r>
    </w:p>
    <w:p w:rsidR="00021F3C" w:rsidRPr="00D52F9A" w:rsidRDefault="003A6E87" w:rsidP="006F4837">
      <w:pPr>
        <w:spacing w:after="0" w:line="240" w:lineRule="auto"/>
        <w:rPr>
          <w:sz w:val="28"/>
          <w:szCs w:val="28"/>
        </w:rPr>
      </w:pPr>
      <w:r w:rsidRPr="00D52F9A">
        <w:rPr>
          <w:rFonts w:eastAsia="Times New Roman" w:cstheme="minorHAnsi"/>
          <w:sz w:val="28"/>
          <w:szCs w:val="28"/>
        </w:rPr>
        <w:t>Contributed by Jane Edson</w:t>
      </w:r>
      <w:bookmarkEnd w:id="0"/>
    </w:p>
    <w:sectPr w:rsidR="00021F3C" w:rsidRPr="00D52F9A" w:rsidSect="009855DD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2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87"/>
    <w:rsid w:val="00021F3C"/>
    <w:rsid w:val="003A6E87"/>
    <w:rsid w:val="006F4837"/>
    <w:rsid w:val="008C3330"/>
    <w:rsid w:val="009804EF"/>
    <w:rsid w:val="009855DD"/>
    <w:rsid w:val="00B232D4"/>
    <w:rsid w:val="00B65CC3"/>
    <w:rsid w:val="00B874A5"/>
    <w:rsid w:val="00D52F9A"/>
    <w:rsid w:val="00D932C4"/>
    <w:rsid w:val="00ED79B5"/>
    <w:rsid w:val="00F7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A6E8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6E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E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A6E8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6E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6E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578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7249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365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36071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4752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5846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23762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5868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96870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7802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30106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6708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9141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14672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197574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oselynnfuneralhome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2018-07-26T01:29:00Z</dcterms:created>
  <dcterms:modified xsi:type="dcterms:W3CDTF">2018-07-26T01:29:00Z</dcterms:modified>
</cp:coreProperties>
</file>