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BD152" w14:textId="300A04BB" w:rsidR="00CE5285" w:rsidRPr="00A51343" w:rsidRDefault="00D807DD" w:rsidP="00A51343">
      <w:pPr>
        <w:spacing w:after="0" w:line="240" w:lineRule="auto"/>
        <w:jc w:val="center"/>
        <w:rPr>
          <w:sz w:val="40"/>
          <w:szCs w:val="40"/>
        </w:rPr>
      </w:pPr>
      <w:r>
        <w:rPr>
          <w:sz w:val="40"/>
          <w:szCs w:val="40"/>
        </w:rPr>
        <w:t>Bernadette (Vicknair) Lambert</w:t>
      </w:r>
    </w:p>
    <w:p w14:paraId="71BA0CF4" w14:textId="07D0B6DF" w:rsidR="00A51343" w:rsidRPr="00A51343" w:rsidRDefault="00D807DD" w:rsidP="00A51343">
      <w:pPr>
        <w:spacing w:after="0" w:line="240" w:lineRule="auto"/>
        <w:jc w:val="center"/>
        <w:rPr>
          <w:sz w:val="40"/>
          <w:szCs w:val="40"/>
        </w:rPr>
      </w:pPr>
      <w:r>
        <w:rPr>
          <w:sz w:val="40"/>
          <w:szCs w:val="40"/>
        </w:rPr>
        <w:t>June 25, 1953 – March 28, 2014</w:t>
      </w:r>
    </w:p>
    <w:p w14:paraId="098FE880" w14:textId="77777777" w:rsidR="00A51343" w:rsidRDefault="00A51343" w:rsidP="00A51343">
      <w:pPr>
        <w:spacing w:after="0" w:line="240" w:lineRule="auto"/>
        <w:jc w:val="center"/>
      </w:pPr>
    </w:p>
    <w:p w14:paraId="70D733B7" w14:textId="68ECF059" w:rsidR="00A51343" w:rsidRDefault="00D807DD" w:rsidP="00D36F8E">
      <w:pPr>
        <w:spacing w:after="0"/>
        <w:jc w:val="center"/>
      </w:pPr>
      <w:r>
        <w:rPr>
          <w:noProof/>
        </w:rPr>
        <w:drawing>
          <wp:inline distT="0" distB="0" distL="0" distR="0" wp14:anchorId="2F1287F0" wp14:editId="1C9EC0FD">
            <wp:extent cx="2295525" cy="2438400"/>
            <wp:effectExtent l="0" t="0" r="9525" b="0"/>
            <wp:docPr id="1814647241" name="Picture 3"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rger memorial image loadi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1566" t="22958" r="6462" b="28063"/>
                    <a:stretch>
                      <a:fillRect/>
                    </a:stretch>
                  </pic:blipFill>
                  <pic:spPr bwMode="auto">
                    <a:xfrm>
                      <a:off x="0" y="0"/>
                      <a:ext cx="2295525" cy="2438400"/>
                    </a:xfrm>
                    <a:prstGeom prst="rect">
                      <a:avLst/>
                    </a:prstGeom>
                    <a:noFill/>
                    <a:ln>
                      <a:noFill/>
                    </a:ln>
                    <a:extLst>
                      <a:ext uri="{53640926-AAD7-44D8-BBD7-CCE9431645EC}">
                        <a14:shadowObscured xmlns:a14="http://schemas.microsoft.com/office/drawing/2010/main"/>
                      </a:ext>
                    </a:extLst>
                  </pic:spPr>
                </pic:pic>
              </a:graphicData>
            </a:graphic>
          </wp:inline>
        </w:drawing>
      </w:r>
    </w:p>
    <w:p w14:paraId="7E3EFC62" w14:textId="633D3AD5" w:rsidR="00577FD5" w:rsidRPr="00577FD5" w:rsidRDefault="00577FD5" w:rsidP="00D36F8E">
      <w:pPr>
        <w:spacing w:after="0" w:line="240" w:lineRule="auto"/>
        <w:jc w:val="center"/>
        <w:rPr>
          <w:sz w:val="30"/>
          <w:szCs w:val="30"/>
        </w:rPr>
      </w:pPr>
      <w:r w:rsidRPr="00577FD5">
        <w:rPr>
          <w:sz w:val="30"/>
          <w:szCs w:val="30"/>
        </w:rPr>
        <w:t>Photo by Team T-Lo</w:t>
      </w:r>
    </w:p>
    <w:p w14:paraId="0AE7DCAF" w14:textId="77777777" w:rsidR="00AD1243" w:rsidRPr="00577FD5" w:rsidRDefault="00AD1243" w:rsidP="00577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30"/>
          <w:szCs w:val="30"/>
        </w:rPr>
      </w:pPr>
    </w:p>
    <w:p w14:paraId="16943980" w14:textId="77777777" w:rsidR="00D807DD" w:rsidRDefault="00D807DD" w:rsidP="00D807DD">
      <w:pPr>
        <w:spacing w:after="0" w:line="240" w:lineRule="auto"/>
        <w:rPr>
          <w:rFonts w:eastAsia="Times New Roman" w:cstheme="minorHAnsi"/>
          <w:sz w:val="30"/>
          <w:szCs w:val="30"/>
        </w:rPr>
      </w:pPr>
      <w:r>
        <w:rPr>
          <w:rFonts w:eastAsia="Times New Roman" w:cstheme="minorHAnsi"/>
          <w:sz w:val="30"/>
          <w:szCs w:val="30"/>
        </w:rPr>
        <w:t xml:space="preserve">   </w:t>
      </w:r>
      <w:r w:rsidRPr="00D807DD">
        <w:rPr>
          <w:rFonts w:eastAsia="Times New Roman" w:cstheme="minorHAnsi"/>
          <w:sz w:val="30"/>
          <w:szCs w:val="30"/>
        </w:rPr>
        <w:t xml:space="preserve">Bernadette Vicknair Lambert, beloved wife, mother, sister, daughter and friend, passed away quietly at </w:t>
      </w:r>
      <w:proofErr w:type="gramStart"/>
      <w:r w:rsidRPr="00D807DD">
        <w:rPr>
          <w:rFonts w:eastAsia="Times New Roman" w:cstheme="minorHAnsi"/>
          <w:sz w:val="30"/>
          <w:szCs w:val="30"/>
        </w:rPr>
        <w:t>her home</w:t>
      </w:r>
      <w:proofErr w:type="gramEnd"/>
      <w:r w:rsidRPr="00D807DD">
        <w:rPr>
          <w:rFonts w:eastAsia="Times New Roman" w:cstheme="minorHAnsi"/>
          <w:sz w:val="30"/>
          <w:szCs w:val="30"/>
        </w:rPr>
        <w:t xml:space="preserve"> while surrounded by her family on March 28, </w:t>
      </w:r>
      <w:proofErr w:type="gramStart"/>
      <w:r w:rsidRPr="00D807DD">
        <w:rPr>
          <w:rFonts w:eastAsia="Times New Roman" w:cstheme="minorHAnsi"/>
          <w:sz w:val="30"/>
          <w:szCs w:val="30"/>
        </w:rPr>
        <w:t>2013</w:t>
      </w:r>
      <w:proofErr w:type="gramEnd"/>
      <w:r w:rsidRPr="00D807DD">
        <w:rPr>
          <w:rFonts w:eastAsia="Times New Roman" w:cstheme="minorHAnsi"/>
          <w:sz w:val="30"/>
          <w:szCs w:val="30"/>
        </w:rPr>
        <w:t xml:space="preserve"> at the age of 59, after a brief battle with cancer. </w:t>
      </w:r>
    </w:p>
    <w:p w14:paraId="11589975" w14:textId="77777777" w:rsidR="00D807DD" w:rsidRDefault="00D807DD" w:rsidP="00D807DD">
      <w:pPr>
        <w:spacing w:after="0" w:line="240" w:lineRule="auto"/>
        <w:rPr>
          <w:rFonts w:eastAsia="Times New Roman" w:cstheme="minorHAnsi"/>
          <w:sz w:val="30"/>
          <w:szCs w:val="30"/>
        </w:rPr>
      </w:pPr>
      <w:r>
        <w:rPr>
          <w:rFonts w:eastAsia="Times New Roman" w:cstheme="minorHAnsi"/>
          <w:sz w:val="30"/>
          <w:szCs w:val="30"/>
        </w:rPr>
        <w:t xml:space="preserve">   </w:t>
      </w:r>
      <w:r w:rsidRPr="00D807DD">
        <w:rPr>
          <w:rFonts w:eastAsia="Times New Roman" w:cstheme="minorHAnsi"/>
          <w:sz w:val="30"/>
          <w:szCs w:val="30"/>
        </w:rPr>
        <w:t xml:space="preserve">Bernadette, a native of Paulina, became a resident of Reserve in 1972 after meeting the love of her life and loving husband of 40 years, Maurice Lambert, Jr. Bernadette leaves behind many memories to be cherished by her husband Moe; three daughters: Kim Herrmann and husband Frank; Sadie Mayo and husband Tabor; Ashley Bossier and fiancé Allen Vicknair; one son Cody Lambert; six grandchildren: Klein and Keira Herrmann; Brice and Londyn Mayo; Amy and Cameron Bossier; as well as four sisters: Darleen Maus and husband Pat; Justine Hymel and husband Moise, Aimee St. Pierre, Dora Amato and husband Craig; two brothers, Terry "Toe" Vicknair, Paul Vicknair, and mother Audrey Roussel Vicknair. She is also survived by many nieces and nephews. </w:t>
      </w:r>
    </w:p>
    <w:p w14:paraId="1DEEBA8E" w14:textId="77777777" w:rsidR="00D807DD" w:rsidRDefault="00D807DD" w:rsidP="00D807DD">
      <w:pPr>
        <w:spacing w:after="0" w:line="240" w:lineRule="auto"/>
        <w:rPr>
          <w:rFonts w:eastAsia="Times New Roman" w:cstheme="minorHAnsi"/>
          <w:sz w:val="30"/>
          <w:szCs w:val="30"/>
        </w:rPr>
      </w:pPr>
      <w:r>
        <w:rPr>
          <w:rFonts w:eastAsia="Times New Roman" w:cstheme="minorHAnsi"/>
          <w:sz w:val="30"/>
          <w:szCs w:val="30"/>
        </w:rPr>
        <w:t xml:space="preserve">   </w:t>
      </w:r>
      <w:r w:rsidRPr="00D807DD">
        <w:rPr>
          <w:rFonts w:eastAsia="Times New Roman" w:cstheme="minorHAnsi"/>
          <w:sz w:val="30"/>
          <w:szCs w:val="30"/>
        </w:rPr>
        <w:t xml:space="preserve">Bernadette is preceded in death by her father, Paul "Pill" Vicknair, and mother-in-law and father-in-law, Denise and Maurice Lambert, Sr. </w:t>
      </w:r>
    </w:p>
    <w:p w14:paraId="2A2DDF7E" w14:textId="77777777" w:rsidR="00D807DD" w:rsidRDefault="00D807DD" w:rsidP="00D807DD">
      <w:pPr>
        <w:spacing w:after="0" w:line="240" w:lineRule="auto"/>
        <w:rPr>
          <w:rFonts w:eastAsia="Times New Roman" w:cstheme="minorHAnsi"/>
          <w:sz w:val="30"/>
          <w:szCs w:val="30"/>
        </w:rPr>
      </w:pPr>
      <w:r>
        <w:rPr>
          <w:rFonts w:eastAsia="Times New Roman" w:cstheme="minorHAnsi"/>
          <w:sz w:val="30"/>
          <w:szCs w:val="30"/>
        </w:rPr>
        <w:t xml:space="preserve">   </w:t>
      </w:r>
      <w:r w:rsidRPr="00D807DD">
        <w:rPr>
          <w:rFonts w:eastAsia="Times New Roman" w:cstheme="minorHAnsi"/>
          <w:sz w:val="30"/>
          <w:szCs w:val="30"/>
        </w:rPr>
        <w:t xml:space="preserve">Bernadette's favorite activities included spending time at home with her family, watching her grandchildren's games at the ballpark, and going to the casino with her sisters and friends. Her smile, compassion, and love of life will be missed dearly. </w:t>
      </w:r>
    </w:p>
    <w:p w14:paraId="3B1F7B1B" w14:textId="32A9F8D5" w:rsidR="00A51343" w:rsidRDefault="00D807DD" w:rsidP="00D807DD">
      <w:pPr>
        <w:spacing w:after="0" w:line="240" w:lineRule="auto"/>
        <w:rPr>
          <w:rFonts w:eastAsia="Times New Roman" w:cstheme="minorHAnsi"/>
          <w:sz w:val="30"/>
          <w:szCs w:val="30"/>
        </w:rPr>
      </w:pPr>
      <w:r>
        <w:rPr>
          <w:rFonts w:eastAsia="Times New Roman" w:cstheme="minorHAnsi"/>
          <w:sz w:val="30"/>
          <w:szCs w:val="30"/>
        </w:rPr>
        <w:t xml:space="preserve">   </w:t>
      </w:r>
      <w:r w:rsidRPr="00D807DD">
        <w:rPr>
          <w:rFonts w:eastAsia="Times New Roman" w:cstheme="minorHAnsi"/>
          <w:sz w:val="30"/>
          <w:szCs w:val="30"/>
        </w:rPr>
        <w:t xml:space="preserve">Visitation will be held at Rose Lynn Funeral Services, 1870 </w:t>
      </w:r>
      <w:proofErr w:type="spellStart"/>
      <w:r w:rsidRPr="00D807DD">
        <w:rPr>
          <w:rFonts w:eastAsia="Times New Roman" w:cstheme="minorHAnsi"/>
          <w:sz w:val="30"/>
          <w:szCs w:val="30"/>
        </w:rPr>
        <w:t>Cabanose</w:t>
      </w:r>
      <w:proofErr w:type="spellEnd"/>
      <w:r w:rsidRPr="00D807DD">
        <w:rPr>
          <w:rFonts w:eastAsia="Times New Roman" w:cstheme="minorHAnsi"/>
          <w:sz w:val="30"/>
          <w:szCs w:val="30"/>
        </w:rPr>
        <w:t xml:space="preserve"> Ave., Lutcher, LA on, from 6:00 p.m. until 9:00 p.m. on Monday, April 1, 2013. Visitation will resume at the funeral home on Tuesday, April 2, </w:t>
      </w:r>
      <w:proofErr w:type="gramStart"/>
      <w:r w:rsidRPr="00D807DD">
        <w:rPr>
          <w:rFonts w:eastAsia="Times New Roman" w:cstheme="minorHAnsi"/>
          <w:sz w:val="30"/>
          <w:szCs w:val="30"/>
        </w:rPr>
        <w:t>2013</w:t>
      </w:r>
      <w:proofErr w:type="gramEnd"/>
      <w:r w:rsidRPr="00D807DD">
        <w:rPr>
          <w:rFonts w:eastAsia="Times New Roman" w:cstheme="minorHAnsi"/>
          <w:sz w:val="30"/>
          <w:szCs w:val="30"/>
        </w:rPr>
        <w:t xml:space="preserve"> from 8:30 a.m. until 10:30 a.m. followed by a Mass of Christian Burial at St. Peter Catholic Church in Reserve, LA. Burial will follow in the church mausoleum. ROSE LYNN FUNERAL SERVICES </w:t>
      </w:r>
      <w:proofErr w:type="gramStart"/>
      <w:r w:rsidRPr="00D807DD">
        <w:rPr>
          <w:rFonts w:eastAsia="Times New Roman" w:cstheme="minorHAnsi"/>
          <w:sz w:val="30"/>
          <w:szCs w:val="30"/>
        </w:rPr>
        <w:t>is in charge of</w:t>
      </w:r>
      <w:proofErr w:type="gramEnd"/>
      <w:r w:rsidRPr="00D807DD">
        <w:rPr>
          <w:rFonts w:eastAsia="Times New Roman" w:cstheme="minorHAnsi"/>
          <w:sz w:val="30"/>
          <w:szCs w:val="30"/>
        </w:rPr>
        <w:t xml:space="preserve"> the arrangements. </w:t>
      </w:r>
    </w:p>
    <w:p w14:paraId="6C02B4ED" w14:textId="77777777" w:rsidR="00D807DD" w:rsidRDefault="00D807DD" w:rsidP="00D807DD">
      <w:pPr>
        <w:spacing w:after="0" w:line="240" w:lineRule="auto"/>
        <w:rPr>
          <w:rFonts w:eastAsia="Times New Roman" w:cstheme="minorHAnsi"/>
          <w:sz w:val="30"/>
          <w:szCs w:val="30"/>
        </w:rPr>
      </w:pPr>
    </w:p>
    <w:p w14:paraId="72EA8335" w14:textId="4690469D" w:rsidR="00D807DD" w:rsidRDefault="00D807DD" w:rsidP="00D807DD">
      <w:pPr>
        <w:spacing w:after="0" w:line="240" w:lineRule="auto"/>
        <w:rPr>
          <w:rFonts w:eastAsia="Times New Roman" w:cstheme="minorHAnsi"/>
          <w:sz w:val="30"/>
          <w:szCs w:val="30"/>
        </w:rPr>
      </w:pPr>
      <w:r>
        <w:rPr>
          <w:rFonts w:eastAsia="Times New Roman" w:cstheme="minorHAnsi"/>
          <w:sz w:val="30"/>
          <w:szCs w:val="30"/>
        </w:rPr>
        <w:t>The Advocate, Baton Rouge, Louisiana</w:t>
      </w:r>
    </w:p>
    <w:p w14:paraId="004CF390" w14:textId="25A60C9C" w:rsidR="00D807DD" w:rsidRDefault="00D807DD" w:rsidP="00D807DD">
      <w:pPr>
        <w:spacing w:after="0" w:line="240" w:lineRule="auto"/>
      </w:pPr>
      <w:r>
        <w:rPr>
          <w:rFonts w:eastAsia="Times New Roman" w:cstheme="minorHAnsi"/>
          <w:sz w:val="30"/>
          <w:szCs w:val="30"/>
        </w:rPr>
        <w:t>March 29 – April 2, 2013</w:t>
      </w:r>
    </w:p>
    <w:sectPr w:rsidR="00D807DD" w:rsidSect="00D807DD">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343"/>
    <w:rsid w:val="00145466"/>
    <w:rsid w:val="003267E9"/>
    <w:rsid w:val="00577FD5"/>
    <w:rsid w:val="00804079"/>
    <w:rsid w:val="00A51343"/>
    <w:rsid w:val="00AD1243"/>
    <w:rsid w:val="00CE5285"/>
    <w:rsid w:val="00D36F8E"/>
    <w:rsid w:val="00D80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DA4E"/>
  <w15:docId w15:val="{CCA61D5D-4894-45DA-AAB0-0D1B0118E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13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3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389</Words>
  <Characters>1558</Characters>
  <Application>Microsoft Office Word</Application>
  <DocSecurity>0</DocSecurity>
  <Lines>97</Lines>
  <Paragraphs>114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2025-11-28T14:50:00Z</dcterms:created>
  <dcterms:modified xsi:type="dcterms:W3CDTF">2025-11-28T14:50:00Z</dcterms:modified>
</cp:coreProperties>
</file>