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D152" w14:textId="4230BCA0" w:rsidR="00CE5285" w:rsidRPr="00A51343" w:rsidRDefault="00490F78" w:rsidP="00A51343">
      <w:pPr>
        <w:spacing w:after="0" w:line="240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Poliska</w:t>
      </w:r>
      <w:proofErr w:type="spellEnd"/>
      <w:r>
        <w:rPr>
          <w:sz w:val="40"/>
          <w:szCs w:val="40"/>
        </w:rPr>
        <w:t xml:space="preserve"> Marie (Barbier)</w:t>
      </w:r>
      <w:r w:rsidR="00FD7E3A">
        <w:rPr>
          <w:sz w:val="40"/>
          <w:szCs w:val="40"/>
        </w:rPr>
        <w:t xml:space="preserve"> Lambert</w:t>
      </w:r>
    </w:p>
    <w:p w14:paraId="71BA0CF4" w14:textId="2FE0285C" w:rsidR="00A51343" w:rsidRPr="00A51343" w:rsidRDefault="00490F78" w:rsidP="00A5134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March 9, 1878 – January 25, 1942</w:t>
      </w:r>
    </w:p>
    <w:p w14:paraId="098FE880" w14:textId="77777777" w:rsidR="00A51343" w:rsidRDefault="00A51343" w:rsidP="00A51343">
      <w:pPr>
        <w:spacing w:after="0" w:line="240" w:lineRule="auto"/>
        <w:jc w:val="center"/>
      </w:pPr>
    </w:p>
    <w:p w14:paraId="70D733B7" w14:textId="3B7904BD" w:rsidR="00A51343" w:rsidRDefault="00ED3265" w:rsidP="00D36F8E">
      <w:pPr>
        <w:spacing w:after="0"/>
        <w:jc w:val="center"/>
      </w:pPr>
      <w:r>
        <w:rPr>
          <w:noProof/>
        </w:rPr>
        <w:drawing>
          <wp:inline distT="0" distB="0" distL="0" distR="0" wp14:anchorId="72CE9FD8" wp14:editId="49B4A443">
            <wp:extent cx="2133600" cy="2844800"/>
            <wp:effectExtent l="0" t="0" r="0" b="0"/>
            <wp:docPr id="2724519" name="Picture 10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519" name="Picture 10" descr="A grave stone with flowers in front of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350" cy="284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736">
        <w:t xml:space="preserve">   </w:t>
      </w:r>
      <w:r w:rsidR="00FD7E3A">
        <w:t xml:space="preserve">   </w:t>
      </w:r>
      <w:r w:rsidR="000C7BF0">
        <w:t xml:space="preserve">  </w:t>
      </w:r>
      <w:r w:rsidR="00490F78">
        <w:rPr>
          <w:noProof/>
        </w:rPr>
        <w:drawing>
          <wp:inline distT="0" distB="0" distL="0" distR="0" wp14:anchorId="2CB78FB7" wp14:editId="024F1063">
            <wp:extent cx="3020613" cy="2837542"/>
            <wp:effectExtent l="0" t="0" r="8890" b="1270"/>
            <wp:docPr id="937758558" name="Picture 10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519" name="Picture 10" descr="A grave stone with flowers in front of it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6" t="30468" r="4018" b="3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87" cy="286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7DCAF" w14:textId="77777777" w:rsidR="00AD1243" w:rsidRPr="00577FD5" w:rsidRDefault="00AD1243" w:rsidP="00577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0FDD38CF" w14:textId="77777777" w:rsidR="00490F78" w:rsidRDefault="00490F78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490F78">
        <w:rPr>
          <w:rFonts w:eastAsia="Times New Roman" w:cstheme="minorHAnsi"/>
          <w:sz w:val="30"/>
          <w:szCs w:val="30"/>
        </w:rPr>
        <w:t xml:space="preserve">Died at her residence in St Rose, Louisiana, on Sunday 25 Jan 1942, Age 60? years, a native of Assumption Parish, Louisiana, and a resident of St Rose for the past 40 years. </w:t>
      </w:r>
    </w:p>
    <w:p w14:paraId="08B493C1" w14:textId="77777777" w:rsidR="00490F78" w:rsidRDefault="00490F78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6109CB5C" w14:textId="77777777" w:rsidR="00490F78" w:rsidRDefault="00490F78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490F78">
        <w:rPr>
          <w:rFonts w:eastAsia="Times New Roman" w:cstheme="minorHAnsi"/>
          <w:sz w:val="30"/>
          <w:szCs w:val="30"/>
        </w:rPr>
        <w:t xml:space="preserve">Wife of the late Joseph Oliver Lambert Sr, mother of Joseph Jr, Sidney, Fallon, Evan, Carrie, Mabel and Vergie Lambert, </w:t>
      </w:r>
      <w:r w:rsidRPr="00490F78">
        <w:rPr>
          <w:rFonts w:eastAsia="Times New Roman" w:cstheme="minorHAnsi"/>
          <w:sz w:val="30"/>
          <w:szCs w:val="30"/>
        </w:rPr>
        <w:t>Mrs.</w:t>
      </w:r>
      <w:r w:rsidRPr="00490F78">
        <w:rPr>
          <w:rFonts w:eastAsia="Times New Roman" w:cstheme="minorHAnsi"/>
          <w:sz w:val="30"/>
          <w:szCs w:val="30"/>
        </w:rPr>
        <w:t xml:space="preserve"> Lillie Layne, </w:t>
      </w:r>
      <w:r w:rsidRPr="00490F78">
        <w:rPr>
          <w:rFonts w:eastAsia="Times New Roman" w:cstheme="minorHAnsi"/>
          <w:sz w:val="30"/>
          <w:szCs w:val="30"/>
        </w:rPr>
        <w:t>Mrs.</w:t>
      </w:r>
      <w:r w:rsidRPr="00490F78">
        <w:rPr>
          <w:rFonts w:eastAsia="Times New Roman" w:cstheme="minorHAnsi"/>
          <w:sz w:val="30"/>
          <w:szCs w:val="30"/>
        </w:rPr>
        <w:t xml:space="preserve"> Thomas Saizan, </w:t>
      </w:r>
      <w:r w:rsidRPr="00490F78">
        <w:rPr>
          <w:rFonts w:eastAsia="Times New Roman" w:cstheme="minorHAnsi"/>
          <w:sz w:val="30"/>
          <w:szCs w:val="30"/>
        </w:rPr>
        <w:t>Mrs.</w:t>
      </w:r>
      <w:r w:rsidRPr="00490F78">
        <w:rPr>
          <w:rFonts w:eastAsia="Times New Roman" w:cstheme="minorHAnsi"/>
          <w:sz w:val="30"/>
          <w:szCs w:val="30"/>
        </w:rPr>
        <w:t xml:space="preserve"> Daniel Montz and the late </w:t>
      </w:r>
      <w:r w:rsidRPr="00490F78">
        <w:rPr>
          <w:rFonts w:eastAsia="Times New Roman" w:cstheme="minorHAnsi"/>
          <w:sz w:val="30"/>
          <w:szCs w:val="30"/>
        </w:rPr>
        <w:t>Mrs.</w:t>
      </w:r>
      <w:r w:rsidRPr="00490F78">
        <w:rPr>
          <w:rFonts w:eastAsia="Times New Roman" w:cstheme="minorHAnsi"/>
          <w:sz w:val="30"/>
          <w:szCs w:val="30"/>
        </w:rPr>
        <w:t xml:space="preserve"> Frank Bourgoeis. </w:t>
      </w:r>
    </w:p>
    <w:p w14:paraId="4B42D675" w14:textId="77777777" w:rsidR="00490F78" w:rsidRDefault="00490F78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3DD705D7" w14:textId="4FCB748B" w:rsidR="00ED3265" w:rsidRDefault="00490F78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490F78">
        <w:rPr>
          <w:rFonts w:eastAsia="Times New Roman" w:cstheme="minorHAnsi"/>
          <w:sz w:val="30"/>
          <w:szCs w:val="30"/>
        </w:rPr>
        <w:t>Services were Tuesday 27 Jan 1942 at St Charles Borromeo Church Destrehan, Louisiana, with interment in St Peter Cemetery, Reserve, Louisiana.</w:t>
      </w:r>
    </w:p>
    <w:p w14:paraId="0FDFF063" w14:textId="77777777" w:rsidR="00490F78" w:rsidRDefault="00490F78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27DF407D" w14:textId="5E2A17CD" w:rsidR="003D1FCC" w:rsidRDefault="00ED3265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>T</w:t>
      </w:r>
      <w:r w:rsidR="00653736" w:rsidRPr="003D1FCC">
        <w:rPr>
          <w:rFonts w:eastAsia="Times New Roman" w:cstheme="minorHAnsi"/>
          <w:sz w:val="30"/>
          <w:szCs w:val="30"/>
        </w:rPr>
        <w:t>he Times-Picayune</w:t>
      </w:r>
      <w:r w:rsidR="003D1FCC">
        <w:rPr>
          <w:rFonts w:eastAsia="Times New Roman" w:cstheme="minorHAnsi"/>
          <w:sz w:val="30"/>
          <w:szCs w:val="30"/>
        </w:rPr>
        <w:t>, New Orleans, Louisiana</w:t>
      </w:r>
    </w:p>
    <w:p w14:paraId="004CF390" w14:textId="7B2CD75D" w:rsidR="00D807DD" w:rsidRPr="003D1FCC" w:rsidRDefault="00490F78" w:rsidP="003D1FCC">
      <w:pPr>
        <w:spacing w:after="0" w:line="240" w:lineRule="auto"/>
      </w:pPr>
      <w:r>
        <w:rPr>
          <w:rFonts w:eastAsia="Times New Roman" w:cstheme="minorHAnsi"/>
          <w:sz w:val="30"/>
          <w:szCs w:val="30"/>
        </w:rPr>
        <w:t>January 27, 1942</w:t>
      </w:r>
    </w:p>
    <w:sectPr w:rsidR="00D807DD" w:rsidRPr="003D1FCC" w:rsidSect="003D1FCC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343"/>
    <w:rsid w:val="000C7BF0"/>
    <w:rsid w:val="000F215A"/>
    <w:rsid w:val="00145466"/>
    <w:rsid w:val="001F5AFC"/>
    <w:rsid w:val="003267E9"/>
    <w:rsid w:val="003D1FCC"/>
    <w:rsid w:val="00490F78"/>
    <w:rsid w:val="00577FD5"/>
    <w:rsid w:val="00653736"/>
    <w:rsid w:val="00804079"/>
    <w:rsid w:val="00961230"/>
    <w:rsid w:val="00A51343"/>
    <w:rsid w:val="00AD1243"/>
    <w:rsid w:val="00AF6A0E"/>
    <w:rsid w:val="00C845CC"/>
    <w:rsid w:val="00CE5285"/>
    <w:rsid w:val="00D36F8E"/>
    <w:rsid w:val="00D807DD"/>
    <w:rsid w:val="00DE10C0"/>
    <w:rsid w:val="00E60601"/>
    <w:rsid w:val="00ED3265"/>
    <w:rsid w:val="00F129CD"/>
    <w:rsid w:val="00F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CDA4E"/>
  <w15:docId w15:val="{CCA61D5D-4894-45DA-AAB0-0D1B0118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134</Words>
  <Characters>538</Characters>
  <Application>Microsoft Office Word</Application>
  <DocSecurity>0</DocSecurity>
  <Lines>33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2025-11-29T13:10:00Z</dcterms:created>
  <dcterms:modified xsi:type="dcterms:W3CDTF">2025-11-29T13:10:00Z</dcterms:modified>
</cp:coreProperties>
</file>