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152" w14:textId="2F0A94FD" w:rsidR="00CE5285" w:rsidRPr="00A51343" w:rsidRDefault="004658E9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Heather Marie</w:t>
      </w:r>
      <w:r w:rsidR="004141A4">
        <w:rPr>
          <w:sz w:val="40"/>
          <w:szCs w:val="40"/>
        </w:rPr>
        <w:t xml:space="preserve"> </w:t>
      </w:r>
      <w:r w:rsidR="001A6DE6">
        <w:rPr>
          <w:sz w:val="40"/>
          <w:szCs w:val="40"/>
        </w:rPr>
        <w:t>Landry</w:t>
      </w:r>
    </w:p>
    <w:p w14:paraId="098FE880" w14:textId="62F96B52" w:rsidR="00A51343" w:rsidRDefault="004658E9" w:rsidP="00A51343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December 4, 1990 – July 7, 2020</w:t>
      </w:r>
    </w:p>
    <w:p w14:paraId="5E04A3E2" w14:textId="77777777" w:rsidR="004658E9" w:rsidRDefault="004658E9" w:rsidP="00A51343">
      <w:pPr>
        <w:spacing w:after="0" w:line="240" w:lineRule="auto"/>
        <w:jc w:val="center"/>
      </w:pPr>
    </w:p>
    <w:p w14:paraId="51E3EC9D" w14:textId="168E4EB2" w:rsidR="00644721" w:rsidRDefault="004658E9" w:rsidP="00644721">
      <w:pPr>
        <w:spacing w:after="0"/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6C6DB6BD" wp14:editId="4988955B">
            <wp:extent cx="2438400" cy="1828800"/>
            <wp:effectExtent l="0" t="0" r="0" b="0"/>
            <wp:docPr id="340206667" name="Picture 9" descr="A cemetery with a fence and a stat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206667" name="Picture 9" descr="A cemetery with a fence and a statu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733B7" w14:textId="6D8F97E6" w:rsidR="00A51343" w:rsidRPr="00EC2FF1" w:rsidRDefault="00A51343" w:rsidP="008A44DE">
      <w:pPr>
        <w:spacing w:after="0"/>
        <w:jc w:val="center"/>
        <w:rPr>
          <w:sz w:val="30"/>
          <w:szCs w:val="30"/>
        </w:rPr>
      </w:pPr>
    </w:p>
    <w:p w14:paraId="24F0898B" w14:textId="272F3BC4" w:rsidR="004658E9" w:rsidRPr="004658E9" w:rsidRDefault="004658E9" w:rsidP="004658E9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4658E9">
        <w:rPr>
          <w:sz w:val="30"/>
          <w:szCs w:val="30"/>
        </w:rPr>
        <w:t xml:space="preserve">Heather Marie Landry, a native and resident of Reserve, passed away on Tuesday, July 7, </w:t>
      </w:r>
      <w:proofErr w:type="gramStart"/>
      <w:r w:rsidRPr="004658E9">
        <w:rPr>
          <w:sz w:val="30"/>
          <w:szCs w:val="30"/>
        </w:rPr>
        <w:t>2020</w:t>
      </w:r>
      <w:proofErr w:type="gramEnd"/>
      <w:r w:rsidRPr="004658E9">
        <w:rPr>
          <w:sz w:val="30"/>
          <w:szCs w:val="30"/>
        </w:rPr>
        <w:t xml:space="preserve"> at the age of 29.</w:t>
      </w:r>
    </w:p>
    <w:p w14:paraId="3AD969BF" w14:textId="12BDB04F" w:rsidR="004658E9" w:rsidRPr="004658E9" w:rsidRDefault="004658E9" w:rsidP="004658E9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4658E9">
        <w:rPr>
          <w:sz w:val="30"/>
          <w:szCs w:val="30"/>
        </w:rPr>
        <w:t>She is survived by her parents, Guy and Doreen Landry; siblings, Albert Landry (Donna), David Landry (Barbie), Renee Landry and Chris Landry (Charlotte); fur-baby, Kamo and numerous relatives.</w:t>
      </w:r>
    </w:p>
    <w:p w14:paraId="41BA8C78" w14:textId="7331C125" w:rsidR="004658E9" w:rsidRPr="004658E9" w:rsidRDefault="004658E9" w:rsidP="004658E9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4658E9">
        <w:rPr>
          <w:sz w:val="30"/>
          <w:szCs w:val="30"/>
        </w:rPr>
        <w:t>She is preceded in death by her grandparents, Eldon and Audrey Duhe and R.J. and Joyce Simoneaux.</w:t>
      </w:r>
    </w:p>
    <w:p w14:paraId="2CABA765" w14:textId="3869280F" w:rsidR="004658E9" w:rsidRPr="004658E9" w:rsidRDefault="004658E9" w:rsidP="004658E9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4658E9">
        <w:rPr>
          <w:sz w:val="30"/>
          <w:szCs w:val="30"/>
        </w:rPr>
        <w:t xml:space="preserve">Heather enjoyed spending time with her friends, crafting and cruising.  She was very kind-hearted and loved children, especially her godchild Jaxon.  She never met a stranger and loved talking to whomever she met.  She was known to speak her mind.  She will be greatly missed by all who </w:t>
      </w:r>
      <w:proofErr w:type="gramStart"/>
      <w:r w:rsidRPr="004658E9">
        <w:rPr>
          <w:sz w:val="30"/>
          <w:szCs w:val="30"/>
        </w:rPr>
        <w:t>knew</w:t>
      </w:r>
      <w:proofErr w:type="gramEnd"/>
      <w:r w:rsidRPr="004658E9">
        <w:rPr>
          <w:sz w:val="30"/>
          <w:szCs w:val="30"/>
        </w:rPr>
        <w:t xml:space="preserve"> her.</w:t>
      </w:r>
    </w:p>
    <w:p w14:paraId="50419253" w14:textId="42362820" w:rsidR="004658E9" w:rsidRDefault="004658E9" w:rsidP="004658E9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   </w:t>
      </w:r>
      <w:r w:rsidRPr="004658E9">
        <w:rPr>
          <w:sz w:val="30"/>
          <w:szCs w:val="30"/>
        </w:rPr>
        <w:t xml:space="preserve">A visitation will be held at St. Peter Catholic Church on Saturday, July 11, </w:t>
      </w:r>
      <w:proofErr w:type="gramStart"/>
      <w:r w:rsidRPr="004658E9">
        <w:rPr>
          <w:sz w:val="30"/>
          <w:szCs w:val="30"/>
        </w:rPr>
        <w:t>2020</w:t>
      </w:r>
      <w:proofErr w:type="gramEnd"/>
      <w:r w:rsidRPr="004658E9">
        <w:rPr>
          <w:sz w:val="30"/>
          <w:szCs w:val="30"/>
        </w:rPr>
        <w:t xml:space="preserve"> from 9:00 AM until funeral time.  A Mass of Christian Burial will be held at 12 noon.  Interment will follow in the church cemetery.  Masks are requested in </w:t>
      </w:r>
      <w:proofErr w:type="gramStart"/>
      <w:r w:rsidRPr="004658E9">
        <w:rPr>
          <w:sz w:val="30"/>
          <w:szCs w:val="30"/>
        </w:rPr>
        <w:t>the church</w:t>
      </w:r>
      <w:proofErr w:type="gramEnd"/>
      <w:r w:rsidRPr="004658E9">
        <w:rPr>
          <w:sz w:val="30"/>
          <w:szCs w:val="30"/>
        </w:rPr>
        <w:t>.</w:t>
      </w:r>
    </w:p>
    <w:p w14:paraId="5F85FABA" w14:textId="77777777" w:rsidR="004658E9" w:rsidRPr="004658E9" w:rsidRDefault="004658E9" w:rsidP="004658E9">
      <w:pPr>
        <w:spacing w:after="0" w:line="240" w:lineRule="auto"/>
        <w:rPr>
          <w:sz w:val="30"/>
          <w:szCs w:val="30"/>
        </w:rPr>
      </w:pPr>
    </w:p>
    <w:p w14:paraId="7E9762AC" w14:textId="09EFA48E" w:rsidR="004658E9" w:rsidRPr="004658E9" w:rsidRDefault="004658E9" w:rsidP="004658E9">
      <w:pPr>
        <w:spacing w:after="0" w:line="240" w:lineRule="auto"/>
        <w:rPr>
          <w:sz w:val="30"/>
          <w:szCs w:val="30"/>
        </w:rPr>
      </w:pPr>
      <w:r w:rsidRPr="004658E9">
        <w:rPr>
          <w:sz w:val="30"/>
          <w:szCs w:val="30"/>
        </w:rPr>
        <w:t>Rose Lynn Funeral Services</w:t>
      </w:r>
      <w:r>
        <w:rPr>
          <w:sz w:val="30"/>
          <w:szCs w:val="30"/>
        </w:rPr>
        <w:t>, Lutcher, Louisiana</w:t>
      </w:r>
    </w:p>
    <w:p w14:paraId="6324E679" w14:textId="6C58C7A9" w:rsidR="00644721" w:rsidRPr="00A37332" w:rsidRDefault="00644721" w:rsidP="004658E9">
      <w:pPr>
        <w:spacing w:after="0" w:line="240" w:lineRule="auto"/>
        <w:rPr>
          <w:sz w:val="30"/>
          <w:szCs w:val="30"/>
        </w:rPr>
      </w:pPr>
    </w:p>
    <w:sectPr w:rsidR="00644721" w:rsidRPr="00A37332" w:rsidSect="004658E9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43"/>
    <w:rsid w:val="000C7BF0"/>
    <w:rsid w:val="000F215A"/>
    <w:rsid w:val="00103E1E"/>
    <w:rsid w:val="00145466"/>
    <w:rsid w:val="001A6DE6"/>
    <w:rsid w:val="001F5AFC"/>
    <w:rsid w:val="003267E9"/>
    <w:rsid w:val="003D1FCC"/>
    <w:rsid w:val="00404183"/>
    <w:rsid w:val="004141A4"/>
    <w:rsid w:val="004658E9"/>
    <w:rsid w:val="00577FD5"/>
    <w:rsid w:val="00644721"/>
    <w:rsid w:val="00653736"/>
    <w:rsid w:val="00690D56"/>
    <w:rsid w:val="00804079"/>
    <w:rsid w:val="008A44DE"/>
    <w:rsid w:val="00961230"/>
    <w:rsid w:val="00A37332"/>
    <w:rsid w:val="00A51343"/>
    <w:rsid w:val="00AD1243"/>
    <w:rsid w:val="00AF6A0E"/>
    <w:rsid w:val="00C845CC"/>
    <w:rsid w:val="00CE5285"/>
    <w:rsid w:val="00D36F8E"/>
    <w:rsid w:val="00D807DD"/>
    <w:rsid w:val="00DE10C0"/>
    <w:rsid w:val="00E60601"/>
    <w:rsid w:val="00EC2FF1"/>
    <w:rsid w:val="00F129CD"/>
    <w:rsid w:val="00FD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CDA4E"/>
  <w15:docId w15:val="{CCA61D5D-4894-45DA-AAB0-0D1B0118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41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890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2025-11-29T16:42:00Z</dcterms:created>
  <dcterms:modified xsi:type="dcterms:W3CDTF">2025-11-29T16:42:00Z</dcterms:modified>
</cp:coreProperties>
</file>