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0A94B" w14:textId="37C70F95" w:rsidR="001B79F2" w:rsidRPr="001B79F2" w:rsidRDefault="00015D4D" w:rsidP="00CD2768">
      <w:pPr>
        <w:spacing w:after="0" w:line="240" w:lineRule="auto"/>
        <w:jc w:val="center"/>
        <w:rPr>
          <w:rFonts w:ascii="Calibri" w:hAnsi="Calibri" w:cs="Calibri"/>
          <w:sz w:val="40"/>
          <w:szCs w:val="40"/>
        </w:rPr>
      </w:pPr>
      <w:r>
        <w:rPr>
          <w:rFonts w:ascii="Calibri" w:hAnsi="Calibri" w:cs="Calibri"/>
          <w:sz w:val="40"/>
          <w:szCs w:val="40"/>
        </w:rPr>
        <w:t>Lawrence “Perry</w:t>
      </w:r>
      <w:r w:rsidR="009D6754">
        <w:rPr>
          <w:rFonts w:ascii="Calibri" w:hAnsi="Calibri" w:cs="Calibri"/>
          <w:sz w:val="40"/>
          <w:szCs w:val="40"/>
        </w:rPr>
        <w:t>”</w:t>
      </w:r>
      <w:r>
        <w:rPr>
          <w:rFonts w:ascii="Calibri" w:hAnsi="Calibri" w:cs="Calibri"/>
          <w:sz w:val="40"/>
          <w:szCs w:val="40"/>
        </w:rPr>
        <w:t xml:space="preserve"> Perilloux  </w:t>
      </w:r>
      <w:r w:rsidR="00317B63">
        <w:rPr>
          <w:rFonts w:ascii="Calibri" w:hAnsi="Calibri" w:cs="Calibri"/>
          <w:sz w:val="40"/>
          <w:szCs w:val="40"/>
        </w:rPr>
        <w:t>Levet</w:t>
      </w:r>
      <w:r w:rsidR="009D6754">
        <w:rPr>
          <w:rFonts w:ascii="Calibri" w:hAnsi="Calibri" w:cs="Calibri"/>
          <w:sz w:val="40"/>
          <w:szCs w:val="40"/>
        </w:rPr>
        <w:t xml:space="preserve"> Jr.</w:t>
      </w:r>
    </w:p>
    <w:p w14:paraId="4C6237E4" w14:textId="0FDA5E4C" w:rsidR="00015D4D" w:rsidRDefault="00015D4D" w:rsidP="00CD2768">
      <w:pPr>
        <w:spacing w:after="0" w:line="240" w:lineRule="auto"/>
        <w:jc w:val="center"/>
        <w:rPr>
          <w:rFonts w:ascii="Calibri" w:hAnsi="Calibri" w:cs="Calibri"/>
          <w:sz w:val="40"/>
          <w:szCs w:val="40"/>
        </w:rPr>
      </w:pPr>
      <w:r>
        <w:rPr>
          <w:rFonts w:ascii="Calibri" w:hAnsi="Calibri" w:cs="Calibri"/>
          <w:sz w:val="40"/>
          <w:szCs w:val="40"/>
        </w:rPr>
        <w:t>January 3, 1969 – January 26, 2014</w:t>
      </w:r>
    </w:p>
    <w:p w14:paraId="2D0D36D9" w14:textId="77777777" w:rsidR="00150256" w:rsidRPr="002E3CEB" w:rsidRDefault="00150256" w:rsidP="00CD2768">
      <w:pPr>
        <w:spacing w:after="0" w:line="240" w:lineRule="auto"/>
        <w:jc w:val="center"/>
        <w:rPr>
          <w:rFonts w:ascii="Calibri" w:hAnsi="Calibri" w:cs="Calibri"/>
          <w:sz w:val="30"/>
          <w:szCs w:val="30"/>
        </w:rPr>
      </w:pPr>
    </w:p>
    <w:p w14:paraId="415C2A07" w14:textId="09628D35" w:rsidR="002E3CEB" w:rsidRDefault="00015D4D" w:rsidP="00CD2768">
      <w:pPr>
        <w:spacing w:after="0" w:line="240" w:lineRule="auto"/>
        <w:jc w:val="center"/>
        <w:rPr>
          <w:rFonts w:ascii="Calibri" w:hAnsi="Calibri" w:cs="Calibri"/>
          <w:sz w:val="40"/>
          <w:szCs w:val="40"/>
        </w:rPr>
      </w:pPr>
      <w:r>
        <w:rPr>
          <w:rFonts w:ascii="Calibri" w:hAnsi="Calibri" w:cs="Calibri"/>
          <w:noProof/>
          <w:sz w:val="40"/>
          <w:szCs w:val="40"/>
        </w:rPr>
        <w:drawing>
          <wp:inline distT="0" distB="0" distL="0" distR="0" wp14:anchorId="3DE93315" wp14:editId="2EED4F24">
            <wp:extent cx="2400082" cy="2076227"/>
            <wp:effectExtent l="0" t="0" r="635" b="635"/>
            <wp:docPr id="1830009618" name="Picture 7" descr="A tombstone with flower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9618" name="Picture 7" descr="A tombstone with flowers in front of it&#10;&#10;AI-generated content may be incorrect."/>
                    <pic:cNvPicPr/>
                  </pic:nvPicPr>
                  <pic:blipFill rotWithShape="1">
                    <a:blip r:embed="rId5" cstate="print">
                      <a:extLst>
                        <a:ext uri="{28A0092B-C50C-407E-A947-70E740481C1C}">
                          <a14:useLocalDpi xmlns:a14="http://schemas.microsoft.com/office/drawing/2010/main" val="0"/>
                        </a:ext>
                      </a:extLst>
                    </a:blip>
                    <a:srcRect l="13301"/>
                    <a:stretch>
                      <a:fillRect/>
                    </a:stretch>
                  </pic:blipFill>
                  <pic:spPr bwMode="auto">
                    <a:xfrm>
                      <a:off x="0" y="0"/>
                      <a:ext cx="2428343" cy="2100675"/>
                    </a:xfrm>
                    <a:prstGeom prst="rect">
                      <a:avLst/>
                    </a:prstGeom>
                    <a:ln>
                      <a:noFill/>
                    </a:ln>
                    <a:extLst>
                      <a:ext uri="{53640926-AAD7-44D8-BBD7-CCE9431645EC}">
                        <a14:shadowObscured xmlns:a14="http://schemas.microsoft.com/office/drawing/2010/main"/>
                      </a:ext>
                    </a:extLst>
                  </pic:spPr>
                </pic:pic>
              </a:graphicData>
            </a:graphic>
          </wp:inline>
        </w:drawing>
      </w:r>
      <w:r w:rsidR="00CB4693">
        <w:rPr>
          <w:rFonts w:ascii="Calibri" w:hAnsi="Calibri" w:cs="Calibri"/>
          <w:sz w:val="40"/>
          <w:szCs w:val="40"/>
        </w:rPr>
        <w:t xml:space="preserve">  </w:t>
      </w:r>
      <w:r w:rsidR="002E3CEB">
        <w:rPr>
          <w:rFonts w:ascii="Calibri" w:hAnsi="Calibri" w:cs="Calibri"/>
          <w:noProof/>
          <w:sz w:val="40"/>
          <w:szCs w:val="40"/>
        </w:rPr>
        <w:drawing>
          <wp:inline distT="0" distB="0" distL="0" distR="0" wp14:anchorId="51BC2C0E" wp14:editId="61FC80FD">
            <wp:extent cx="3096568" cy="1895475"/>
            <wp:effectExtent l="0" t="0" r="8890" b="0"/>
            <wp:docPr id="1111206645" name="Picture 7" descr="A tombstone with flower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9618" name="Picture 7" descr="A tombstone with flowers in front of it&#10;&#10;AI-generated content may be incorrect."/>
                    <pic:cNvPicPr/>
                  </pic:nvPicPr>
                  <pic:blipFill rotWithShape="1">
                    <a:blip r:embed="rId6" cstate="print">
                      <a:extLst>
                        <a:ext uri="{28A0092B-C50C-407E-A947-70E740481C1C}">
                          <a14:useLocalDpi xmlns:a14="http://schemas.microsoft.com/office/drawing/2010/main" val="0"/>
                        </a:ext>
                      </a:extLst>
                    </a:blip>
                    <a:srcRect l="56570" t="19445" r="16987" b="58974"/>
                    <a:stretch>
                      <a:fillRect/>
                    </a:stretch>
                  </pic:blipFill>
                  <pic:spPr bwMode="auto">
                    <a:xfrm>
                      <a:off x="0" y="0"/>
                      <a:ext cx="3108985" cy="1903076"/>
                    </a:xfrm>
                    <a:prstGeom prst="rect">
                      <a:avLst/>
                    </a:prstGeom>
                    <a:ln>
                      <a:noFill/>
                    </a:ln>
                    <a:extLst>
                      <a:ext uri="{53640926-AAD7-44D8-BBD7-CCE9431645EC}">
                        <a14:shadowObscured xmlns:a14="http://schemas.microsoft.com/office/drawing/2010/main"/>
                      </a:ext>
                    </a:extLst>
                  </pic:spPr>
                </pic:pic>
              </a:graphicData>
            </a:graphic>
          </wp:inline>
        </w:drawing>
      </w:r>
    </w:p>
    <w:p w14:paraId="22E88210" w14:textId="507E9D2E" w:rsidR="00CB4693" w:rsidRPr="00CB4693" w:rsidRDefault="00CB4693" w:rsidP="00CD2768">
      <w:pPr>
        <w:spacing w:after="0" w:line="240" w:lineRule="auto"/>
        <w:jc w:val="center"/>
        <w:rPr>
          <w:rFonts w:ascii="Calibri" w:hAnsi="Calibri" w:cs="Calibri"/>
          <w:sz w:val="30"/>
          <w:szCs w:val="30"/>
        </w:rPr>
      </w:pPr>
      <w:r w:rsidRPr="00CB4693">
        <w:rPr>
          <w:rFonts w:ascii="Calibri" w:hAnsi="Calibri" w:cs="Calibri"/>
          <w:sz w:val="30"/>
          <w:szCs w:val="30"/>
        </w:rPr>
        <w:t>Photo</w:t>
      </w:r>
      <w:r>
        <w:rPr>
          <w:rFonts w:ascii="Calibri" w:hAnsi="Calibri" w:cs="Calibri"/>
          <w:sz w:val="30"/>
          <w:szCs w:val="30"/>
        </w:rPr>
        <w:t>s</w:t>
      </w:r>
      <w:r w:rsidRPr="00CB4693">
        <w:rPr>
          <w:rFonts w:ascii="Calibri" w:hAnsi="Calibri" w:cs="Calibri"/>
          <w:sz w:val="30"/>
          <w:szCs w:val="30"/>
        </w:rPr>
        <w:t xml:space="preserve"> by </w:t>
      </w:r>
      <w:r w:rsidR="00015D4D">
        <w:rPr>
          <w:rFonts w:ascii="Calibri" w:hAnsi="Calibri" w:cs="Calibri"/>
          <w:sz w:val="30"/>
          <w:szCs w:val="30"/>
        </w:rPr>
        <w:t>Team T-Lo</w:t>
      </w:r>
    </w:p>
    <w:p w14:paraId="3358F14B" w14:textId="77777777" w:rsidR="00F61835" w:rsidRPr="00F45668" w:rsidRDefault="00F61835" w:rsidP="00A200B0">
      <w:pPr>
        <w:spacing w:after="0" w:line="276" w:lineRule="auto"/>
        <w:jc w:val="center"/>
        <w:rPr>
          <w:rFonts w:ascii="Calibri" w:hAnsi="Calibri" w:cs="Calibri"/>
        </w:rPr>
      </w:pPr>
    </w:p>
    <w:p w14:paraId="5E1A405A" w14:textId="77777777" w:rsidR="00015D4D" w:rsidRDefault="00015D4D" w:rsidP="00C01036">
      <w:pPr>
        <w:spacing w:after="0" w:line="240" w:lineRule="auto"/>
        <w:rPr>
          <w:rFonts w:ascii="Calibri" w:hAnsi="Calibri" w:cs="Calibri"/>
          <w:sz w:val="30"/>
          <w:szCs w:val="30"/>
        </w:rPr>
      </w:pPr>
      <w:r>
        <w:rPr>
          <w:rFonts w:ascii="Calibri" w:hAnsi="Calibri" w:cs="Calibri"/>
          <w:sz w:val="30"/>
          <w:szCs w:val="30"/>
        </w:rPr>
        <w:t xml:space="preserve">   </w:t>
      </w:r>
      <w:r w:rsidRPr="00015D4D">
        <w:rPr>
          <w:rFonts w:ascii="Calibri" w:hAnsi="Calibri" w:cs="Calibri"/>
          <w:sz w:val="30"/>
          <w:szCs w:val="30"/>
        </w:rPr>
        <w:t xml:space="preserve">Lawrence (Perry) Levet Jr., died on Sunday January 26, </w:t>
      </w:r>
      <w:proofErr w:type="gramStart"/>
      <w:r w:rsidRPr="00015D4D">
        <w:rPr>
          <w:rFonts w:ascii="Calibri" w:hAnsi="Calibri" w:cs="Calibri"/>
          <w:sz w:val="30"/>
          <w:szCs w:val="30"/>
        </w:rPr>
        <w:t>2014</w:t>
      </w:r>
      <w:proofErr w:type="gramEnd"/>
      <w:r w:rsidRPr="00015D4D">
        <w:rPr>
          <w:rFonts w:ascii="Calibri" w:hAnsi="Calibri" w:cs="Calibri"/>
          <w:sz w:val="30"/>
          <w:szCs w:val="30"/>
        </w:rPr>
        <w:t xml:space="preserve"> after a </w:t>
      </w:r>
      <w:proofErr w:type="spellStart"/>
      <w:r w:rsidRPr="00015D4D">
        <w:rPr>
          <w:rFonts w:ascii="Calibri" w:hAnsi="Calibri" w:cs="Calibri"/>
          <w:sz w:val="30"/>
          <w:szCs w:val="30"/>
        </w:rPr>
        <w:t>year long</w:t>
      </w:r>
      <w:proofErr w:type="spellEnd"/>
      <w:r w:rsidRPr="00015D4D">
        <w:rPr>
          <w:rFonts w:ascii="Calibri" w:hAnsi="Calibri" w:cs="Calibri"/>
          <w:sz w:val="30"/>
          <w:szCs w:val="30"/>
        </w:rPr>
        <w:t xml:space="preserve"> battle with leukemia. Beloved father of Gabrielle Leslie, Jeanne Claire, and Madeleine Elise Levet. Son of Larry and JoAnn Madere Levet. Brother of Shelly Ernst, Kelly Curtis and Angelle Farrell. Grandson of Pearl Madere and the late Earl Madere and Myrtle Levet and the late Carl Leslie Levet. Also survived by numerous aunts, uncles, cousins, nieces and nephews. Former husband of Janel Jaubert Levet and devoted friend of Nicole Remondet. </w:t>
      </w:r>
    </w:p>
    <w:p w14:paraId="1EC32F92" w14:textId="77777777" w:rsidR="00015D4D" w:rsidRDefault="00015D4D" w:rsidP="00C01036">
      <w:pPr>
        <w:spacing w:after="0" w:line="240" w:lineRule="auto"/>
        <w:rPr>
          <w:rFonts w:ascii="Calibri" w:hAnsi="Calibri" w:cs="Calibri"/>
          <w:sz w:val="30"/>
          <w:szCs w:val="30"/>
        </w:rPr>
      </w:pPr>
      <w:r>
        <w:rPr>
          <w:rFonts w:ascii="Calibri" w:hAnsi="Calibri" w:cs="Calibri"/>
          <w:sz w:val="30"/>
          <w:szCs w:val="30"/>
        </w:rPr>
        <w:t xml:space="preserve">   </w:t>
      </w:r>
      <w:r w:rsidRPr="00015D4D">
        <w:rPr>
          <w:rFonts w:ascii="Calibri" w:hAnsi="Calibri" w:cs="Calibri"/>
          <w:sz w:val="30"/>
          <w:szCs w:val="30"/>
        </w:rPr>
        <w:t xml:space="preserve">Age 45. </w:t>
      </w:r>
      <w:proofErr w:type="gramStart"/>
      <w:r w:rsidRPr="00015D4D">
        <w:rPr>
          <w:rFonts w:ascii="Calibri" w:hAnsi="Calibri" w:cs="Calibri"/>
          <w:sz w:val="30"/>
          <w:szCs w:val="30"/>
        </w:rPr>
        <w:t>A native</w:t>
      </w:r>
      <w:proofErr w:type="gramEnd"/>
      <w:r w:rsidRPr="00015D4D">
        <w:rPr>
          <w:rFonts w:ascii="Calibri" w:hAnsi="Calibri" w:cs="Calibri"/>
          <w:sz w:val="30"/>
          <w:szCs w:val="30"/>
        </w:rPr>
        <w:t xml:space="preserve"> of Garyville/Reserve and a resident of Hammond.</w:t>
      </w:r>
      <w:r>
        <w:rPr>
          <w:rFonts w:ascii="Calibri" w:hAnsi="Calibri" w:cs="Calibri"/>
          <w:sz w:val="30"/>
          <w:szCs w:val="30"/>
        </w:rPr>
        <w:t xml:space="preserve">  </w:t>
      </w:r>
      <w:r w:rsidRPr="00015D4D">
        <w:rPr>
          <w:rFonts w:ascii="Calibri" w:hAnsi="Calibri" w:cs="Calibri"/>
          <w:sz w:val="30"/>
          <w:szCs w:val="30"/>
        </w:rPr>
        <w:t xml:space="preserve">He was a graduate of St. Charles Catholic High School and Memphis State University and was Sales Manager of Volvo Rents. </w:t>
      </w:r>
    </w:p>
    <w:p w14:paraId="4A64EA91" w14:textId="77777777" w:rsidR="00015D4D" w:rsidRDefault="00015D4D" w:rsidP="00C01036">
      <w:pPr>
        <w:spacing w:after="0" w:line="240" w:lineRule="auto"/>
        <w:rPr>
          <w:rFonts w:ascii="Calibri" w:hAnsi="Calibri" w:cs="Calibri"/>
          <w:sz w:val="30"/>
          <w:szCs w:val="30"/>
        </w:rPr>
      </w:pPr>
      <w:r>
        <w:rPr>
          <w:rFonts w:ascii="Calibri" w:hAnsi="Calibri" w:cs="Calibri"/>
          <w:sz w:val="30"/>
          <w:szCs w:val="30"/>
        </w:rPr>
        <w:t xml:space="preserve">   </w:t>
      </w:r>
      <w:r w:rsidRPr="00015D4D">
        <w:rPr>
          <w:rFonts w:ascii="Calibri" w:hAnsi="Calibri" w:cs="Calibri"/>
          <w:sz w:val="30"/>
          <w:szCs w:val="30"/>
        </w:rPr>
        <w:t xml:space="preserve">Relatives and friends are invited to attend services. Visitation at St. Peter Catholic Church, Reserve, LA on Thursday January 30, </w:t>
      </w:r>
      <w:proofErr w:type="gramStart"/>
      <w:r w:rsidRPr="00015D4D">
        <w:rPr>
          <w:rFonts w:ascii="Calibri" w:hAnsi="Calibri" w:cs="Calibri"/>
          <w:sz w:val="30"/>
          <w:szCs w:val="30"/>
        </w:rPr>
        <w:t>2014</w:t>
      </w:r>
      <w:proofErr w:type="gramEnd"/>
      <w:r w:rsidRPr="00015D4D">
        <w:rPr>
          <w:rFonts w:ascii="Calibri" w:hAnsi="Calibri" w:cs="Calibri"/>
          <w:sz w:val="30"/>
          <w:szCs w:val="30"/>
        </w:rPr>
        <w:t xml:space="preserve"> from 10:00am to 1:30pm, followed by Mass at 2:00pm. Burial in St. Peter Cemetery. </w:t>
      </w:r>
    </w:p>
    <w:p w14:paraId="734D23FC" w14:textId="3481D606" w:rsidR="00015D4D" w:rsidRDefault="00015D4D" w:rsidP="00C01036">
      <w:pPr>
        <w:spacing w:after="0" w:line="240" w:lineRule="auto"/>
        <w:rPr>
          <w:rFonts w:ascii="Calibri" w:hAnsi="Calibri" w:cs="Calibri"/>
          <w:sz w:val="30"/>
          <w:szCs w:val="30"/>
        </w:rPr>
      </w:pPr>
      <w:r>
        <w:rPr>
          <w:rFonts w:ascii="Calibri" w:hAnsi="Calibri" w:cs="Calibri"/>
          <w:sz w:val="30"/>
          <w:szCs w:val="30"/>
        </w:rPr>
        <w:t xml:space="preserve">   </w:t>
      </w:r>
      <w:r w:rsidRPr="00015D4D">
        <w:rPr>
          <w:rFonts w:ascii="Calibri" w:hAnsi="Calibri" w:cs="Calibri"/>
          <w:sz w:val="30"/>
          <w:szCs w:val="30"/>
        </w:rPr>
        <w:t xml:space="preserve">Special thanks to Doctors and staff of St. Tammy Parish Hospital and Hospice for their care of Perry. In lieu of flowers masses preferred. Arrangements </w:t>
      </w:r>
      <w:proofErr w:type="gramStart"/>
      <w:r w:rsidRPr="00015D4D">
        <w:rPr>
          <w:rFonts w:ascii="Calibri" w:hAnsi="Calibri" w:cs="Calibri"/>
          <w:sz w:val="30"/>
          <w:szCs w:val="30"/>
        </w:rPr>
        <w:t>by</w:t>
      </w:r>
      <w:proofErr w:type="gramEnd"/>
      <w:r w:rsidRPr="00015D4D">
        <w:rPr>
          <w:rFonts w:ascii="Calibri" w:hAnsi="Calibri" w:cs="Calibri"/>
          <w:sz w:val="30"/>
          <w:szCs w:val="30"/>
        </w:rPr>
        <w:t xml:space="preserve"> Millet-Guidry Funeral Home, LaPlace, LA.</w:t>
      </w:r>
    </w:p>
    <w:p w14:paraId="1DCA654D" w14:textId="77777777" w:rsidR="00015D4D" w:rsidRDefault="00015D4D" w:rsidP="00C01036">
      <w:pPr>
        <w:spacing w:after="0" w:line="240" w:lineRule="auto"/>
        <w:rPr>
          <w:rFonts w:ascii="Calibri" w:hAnsi="Calibri" w:cs="Calibri"/>
          <w:sz w:val="30"/>
          <w:szCs w:val="30"/>
        </w:rPr>
      </w:pPr>
      <w:r w:rsidRPr="00015D4D">
        <w:rPr>
          <w:rFonts w:ascii="Calibri" w:hAnsi="Calibri" w:cs="Calibri"/>
          <w:sz w:val="30"/>
          <w:szCs w:val="30"/>
        </w:rPr>
        <w:br/>
        <w:t>Advocate, The (Baton Rouge, L</w:t>
      </w:r>
      <w:r>
        <w:rPr>
          <w:rFonts w:ascii="Calibri" w:hAnsi="Calibri" w:cs="Calibri"/>
          <w:sz w:val="30"/>
          <w:szCs w:val="30"/>
        </w:rPr>
        <w:t>ouisiana</w:t>
      </w:r>
      <w:r w:rsidRPr="00015D4D">
        <w:rPr>
          <w:rFonts w:ascii="Calibri" w:hAnsi="Calibri" w:cs="Calibri"/>
          <w:sz w:val="30"/>
          <w:szCs w:val="30"/>
        </w:rPr>
        <w:t>)</w:t>
      </w:r>
    </w:p>
    <w:p w14:paraId="5FC7A9A5" w14:textId="7E16FB70" w:rsidR="002C0F46" w:rsidRPr="00015D4D" w:rsidRDefault="00015D4D" w:rsidP="00C01036">
      <w:pPr>
        <w:spacing w:after="0" w:line="240" w:lineRule="auto"/>
        <w:rPr>
          <w:sz w:val="30"/>
          <w:szCs w:val="30"/>
        </w:rPr>
      </w:pPr>
      <w:r w:rsidRPr="00015D4D">
        <w:rPr>
          <w:rFonts w:ascii="Calibri" w:hAnsi="Calibri" w:cs="Calibri"/>
          <w:sz w:val="30"/>
          <w:szCs w:val="30"/>
        </w:rPr>
        <w:t>Tuesday, January 28, 2014</w:t>
      </w:r>
      <w:r w:rsidRPr="00015D4D">
        <w:rPr>
          <w:rFonts w:ascii="Calibri" w:hAnsi="Calibri" w:cs="Calibri"/>
          <w:sz w:val="30"/>
          <w:szCs w:val="30"/>
        </w:rPr>
        <w:br/>
        <w:t>Contributed by Jane Edson</w:t>
      </w:r>
    </w:p>
    <w:sectPr w:rsidR="002C0F46" w:rsidRPr="00015D4D" w:rsidSect="00015D4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68"/>
    <w:rsid w:val="00002AF2"/>
    <w:rsid w:val="0000678D"/>
    <w:rsid w:val="00015D4D"/>
    <w:rsid w:val="00077CB6"/>
    <w:rsid w:val="0009452F"/>
    <w:rsid w:val="000E0E0E"/>
    <w:rsid w:val="000F12EC"/>
    <w:rsid w:val="000F5468"/>
    <w:rsid w:val="000F5DC1"/>
    <w:rsid w:val="00150256"/>
    <w:rsid w:val="0019179D"/>
    <w:rsid w:val="001B79F2"/>
    <w:rsid w:val="00201A28"/>
    <w:rsid w:val="00252FA9"/>
    <w:rsid w:val="00280BF5"/>
    <w:rsid w:val="002C0F46"/>
    <w:rsid w:val="002E3CEB"/>
    <w:rsid w:val="00307E57"/>
    <w:rsid w:val="00317B63"/>
    <w:rsid w:val="00355BB2"/>
    <w:rsid w:val="00394926"/>
    <w:rsid w:val="00406EFF"/>
    <w:rsid w:val="004B3156"/>
    <w:rsid w:val="00545BA7"/>
    <w:rsid w:val="0066396A"/>
    <w:rsid w:val="00761EFF"/>
    <w:rsid w:val="007D02A3"/>
    <w:rsid w:val="00804079"/>
    <w:rsid w:val="008431B3"/>
    <w:rsid w:val="00885C68"/>
    <w:rsid w:val="008C3FC6"/>
    <w:rsid w:val="008D032B"/>
    <w:rsid w:val="00960614"/>
    <w:rsid w:val="009D543D"/>
    <w:rsid w:val="009D6754"/>
    <w:rsid w:val="00A03B93"/>
    <w:rsid w:val="00A200B0"/>
    <w:rsid w:val="00A27CB4"/>
    <w:rsid w:val="00A35157"/>
    <w:rsid w:val="00A8161B"/>
    <w:rsid w:val="00A90F69"/>
    <w:rsid w:val="00AD0796"/>
    <w:rsid w:val="00B065D5"/>
    <w:rsid w:val="00B22863"/>
    <w:rsid w:val="00B24F90"/>
    <w:rsid w:val="00B922C4"/>
    <w:rsid w:val="00C01036"/>
    <w:rsid w:val="00C21430"/>
    <w:rsid w:val="00C33100"/>
    <w:rsid w:val="00C4511D"/>
    <w:rsid w:val="00C94342"/>
    <w:rsid w:val="00CB1E2E"/>
    <w:rsid w:val="00CB4693"/>
    <w:rsid w:val="00CD2768"/>
    <w:rsid w:val="00D0242E"/>
    <w:rsid w:val="00D2645F"/>
    <w:rsid w:val="00DA2A6C"/>
    <w:rsid w:val="00DC4DC3"/>
    <w:rsid w:val="00DF4C4F"/>
    <w:rsid w:val="00E06CE9"/>
    <w:rsid w:val="00E65050"/>
    <w:rsid w:val="00E6715A"/>
    <w:rsid w:val="00F45668"/>
    <w:rsid w:val="00F61835"/>
    <w:rsid w:val="00FA3D85"/>
    <w:rsid w:val="00FB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9446"/>
  <w15:chartTrackingRefBased/>
  <w15:docId w15:val="{99DEE9F8-7064-455A-B4A0-1528305E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468"/>
    <w:rPr>
      <w:rFonts w:eastAsiaTheme="majorEastAsia" w:cstheme="majorBidi"/>
      <w:color w:val="272727" w:themeColor="text1" w:themeTint="D8"/>
    </w:rPr>
  </w:style>
  <w:style w:type="paragraph" w:styleId="Title">
    <w:name w:val="Title"/>
    <w:basedOn w:val="Normal"/>
    <w:next w:val="Normal"/>
    <w:link w:val="TitleChar"/>
    <w:uiPriority w:val="10"/>
    <w:qFormat/>
    <w:rsid w:val="000F5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468"/>
    <w:pPr>
      <w:spacing w:before="160"/>
      <w:jc w:val="center"/>
    </w:pPr>
    <w:rPr>
      <w:i/>
      <w:iCs/>
      <w:color w:val="404040" w:themeColor="text1" w:themeTint="BF"/>
    </w:rPr>
  </w:style>
  <w:style w:type="character" w:customStyle="1" w:styleId="QuoteChar">
    <w:name w:val="Quote Char"/>
    <w:basedOn w:val="DefaultParagraphFont"/>
    <w:link w:val="Quote"/>
    <w:uiPriority w:val="29"/>
    <w:rsid w:val="000F5468"/>
    <w:rPr>
      <w:i/>
      <w:iCs/>
      <w:color w:val="404040" w:themeColor="text1" w:themeTint="BF"/>
    </w:rPr>
  </w:style>
  <w:style w:type="paragraph" w:styleId="ListParagraph">
    <w:name w:val="List Paragraph"/>
    <w:basedOn w:val="Normal"/>
    <w:uiPriority w:val="34"/>
    <w:qFormat/>
    <w:rsid w:val="000F5468"/>
    <w:pPr>
      <w:ind w:left="720"/>
      <w:contextualSpacing/>
    </w:pPr>
  </w:style>
  <w:style w:type="character" w:styleId="IntenseEmphasis">
    <w:name w:val="Intense Emphasis"/>
    <w:basedOn w:val="DefaultParagraphFont"/>
    <w:uiPriority w:val="21"/>
    <w:qFormat/>
    <w:rsid w:val="000F5468"/>
    <w:rPr>
      <w:i/>
      <w:iCs/>
      <w:color w:val="0F4761" w:themeColor="accent1" w:themeShade="BF"/>
    </w:rPr>
  </w:style>
  <w:style w:type="paragraph" w:styleId="IntenseQuote">
    <w:name w:val="Intense Quote"/>
    <w:basedOn w:val="Normal"/>
    <w:next w:val="Normal"/>
    <w:link w:val="IntenseQuoteChar"/>
    <w:uiPriority w:val="30"/>
    <w:qFormat/>
    <w:rsid w:val="000F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468"/>
    <w:rPr>
      <w:i/>
      <w:iCs/>
      <w:color w:val="0F4761" w:themeColor="accent1" w:themeShade="BF"/>
    </w:rPr>
  </w:style>
  <w:style w:type="character" w:styleId="IntenseReference">
    <w:name w:val="Intense Reference"/>
    <w:basedOn w:val="DefaultParagraphFont"/>
    <w:uiPriority w:val="32"/>
    <w:qFormat/>
    <w:rsid w:val="000F5468"/>
    <w:rPr>
      <w:b/>
      <w:bCs/>
      <w:smallCaps/>
      <w:color w:val="0F4761" w:themeColor="accent1" w:themeShade="BF"/>
      <w:spacing w:val="5"/>
    </w:rPr>
  </w:style>
  <w:style w:type="character" w:styleId="Hyperlink">
    <w:name w:val="Hyperlink"/>
    <w:basedOn w:val="DefaultParagraphFont"/>
    <w:uiPriority w:val="99"/>
    <w:unhideWhenUsed/>
    <w:rsid w:val="008D032B"/>
    <w:rPr>
      <w:color w:val="467886" w:themeColor="hyperlink"/>
      <w:u w:val="single"/>
    </w:rPr>
  </w:style>
  <w:style w:type="character" w:styleId="UnresolvedMention">
    <w:name w:val="Unresolved Mention"/>
    <w:basedOn w:val="DefaultParagraphFont"/>
    <w:uiPriority w:val="99"/>
    <w:semiHidden/>
    <w:unhideWhenUsed/>
    <w:rsid w:val="008D032B"/>
    <w:rPr>
      <w:color w:val="605E5C"/>
      <w:shd w:val="clear" w:color="auto" w:fill="E1DFDD"/>
    </w:rPr>
  </w:style>
  <w:style w:type="paragraph" w:styleId="NormalWeb">
    <w:name w:val="Normal (Web)"/>
    <w:basedOn w:val="Normal"/>
    <w:uiPriority w:val="99"/>
    <w:semiHidden/>
    <w:unhideWhenUsed/>
    <w:rsid w:val="00885C6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EA41-603C-4432-A75B-2992A8AA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223</Words>
  <Characters>1105</Characters>
  <Application>Microsoft Office Word</Application>
  <DocSecurity>0</DocSecurity>
  <Lines>31</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3</cp:revision>
  <dcterms:created xsi:type="dcterms:W3CDTF">2025-12-03T16:30:00Z</dcterms:created>
  <dcterms:modified xsi:type="dcterms:W3CDTF">2025-12-03T16:30:00Z</dcterms:modified>
</cp:coreProperties>
</file>