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A94B" w14:textId="65A307C1" w:rsidR="001B79F2" w:rsidRPr="001B79F2" w:rsidRDefault="00D439E4" w:rsidP="00CD2768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Maria Victorine (Ory)</w:t>
      </w:r>
      <w:r w:rsidR="00015D4D">
        <w:rPr>
          <w:rFonts w:ascii="Calibri" w:hAnsi="Calibri" w:cs="Calibri"/>
          <w:sz w:val="40"/>
          <w:szCs w:val="40"/>
        </w:rPr>
        <w:t xml:space="preserve"> </w:t>
      </w:r>
      <w:r w:rsidR="00317B63">
        <w:rPr>
          <w:rFonts w:ascii="Calibri" w:hAnsi="Calibri" w:cs="Calibri"/>
          <w:sz w:val="40"/>
          <w:szCs w:val="40"/>
        </w:rPr>
        <w:t>Levet</w:t>
      </w:r>
    </w:p>
    <w:p w14:paraId="4C6237E4" w14:textId="293DD0B1" w:rsidR="00015D4D" w:rsidRDefault="00D439E4" w:rsidP="00CD2768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October 8, 1879 – June 2, 1939</w:t>
      </w:r>
      <w:r>
        <w:rPr>
          <w:rFonts w:ascii="Calibri" w:hAnsi="Calibri" w:cs="Calibri"/>
          <w:sz w:val="40"/>
          <w:szCs w:val="40"/>
        </w:rPr>
        <w:tab/>
      </w:r>
    </w:p>
    <w:p w14:paraId="2D0D36D9" w14:textId="77777777" w:rsidR="00150256" w:rsidRPr="002E3CEB" w:rsidRDefault="00150256" w:rsidP="00CD2768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415C2A07" w14:textId="4B4EBFB2" w:rsidR="002E3CEB" w:rsidRDefault="00492F76" w:rsidP="00CD2768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noProof/>
        </w:rPr>
        <w:drawing>
          <wp:inline distT="0" distB="0" distL="0" distR="0" wp14:anchorId="79FA1435" wp14:editId="6EF50BED">
            <wp:extent cx="3399790" cy="2549843"/>
            <wp:effectExtent l="0" t="0" r="0" b="3175"/>
            <wp:docPr id="908728195" name="Picture 10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177" cy="2557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4693">
        <w:rPr>
          <w:rFonts w:ascii="Calibri" w:hAnsi="Calibri" w:cs="Calibri"/>
          <w:sz w:val="40"/>
          <w:szCs w:val="40"/>
        </w:rPr>
        <w:t xml:space="preserve">  </w:t>
      </w:r>
      <w:r w:rsidR="00D439E4">
        <w:rPr>
          <w:rFonts w:ascii="Calibri" w:hAnsi="Calibri" w:cs="Calibri"/>
          <w:noProof/>
          <w:sz w:val="40"/>
          <w:szCs w:val="40"/>
        </w:rPr>
        <w:drawing>
          <wp:inline distT="0" distB="0" distL="0" distR="0" wp14:anchorId="647F2A09" wp14:editId="7A75EB34">
            <wp:extent cx="1677988" cy="2542405"/>
            <wp:effectExtent l="0" t="0" r="0" b="0"/>
            <wp:docPr id="1348630772" name="Picture 8" descr="A stone plaque with nam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630772" name="Picture 8" descr="A stone plaque with nam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631" cy="256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88210" w14:textId="7576B13D" w:rsidR="00CB4693" w:rsidRPr="00CB4693" w:rsidRDefault="00CB4693" w:rsidP="00CD2768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CB4693">
        <w:rPr>
          <w:rFonts w:ascii="Calibri" w:hAnsi="Calibri" w:cs="Calibri"/>
          <w:sz w:val="30"/>
          <w:szCs w:val="30"/>
        </w:rPr>
        <w:t>Photo</w:t>
      </w:r>
      <w:r>
        <w:rPr>
          <w:rFonts w:ascii="Calibri" w:hAnsi="Calibri" w:cs="Calibri"/>
          <w:sz w:val="30"/>
          <w:szCs w:val="30"/>
        </w:rPr>
        <w:t>s</w:t>
      </w:r>
      <w:r w:rsidRPr="00CB4693">
        <w:rPr>
          <w:rFonts w:ascii="Calibri" w:hAnsi="Calibri" w:cs="Calibri"/>
          <w:sz w:val="30"/>
          <w:szCs w:val="30"/>
        </w:rPr>
        <w:t xml:space="preserve"> by </w:t>
      </w:r>
      <w:r w:rsidR="00492F76">
        <w:rPr>
          <w:rFonts w:ascii="Calibri" w:hAnsi="Calibri" w:cs="Calibri"/>
          <w:sz w:val="30"/>
          <w:szCs w:val="30"/>
        </w:rPr>
        <w:t>Mary Agnes Hammett</w:t>
      </w:r>
    </w:p>
    <w:p w14:paraId="3358F14B" w14:textId="77777777" w:rsidR="00F61835" w:rsidRPr="00F45668" w:rsidRDefault="00F61835" w:rsidP="00A200B0">
      <w:pPr>
        <w:spacing w:after="0" w:line="276" w:lineRule="auto"/>
        <w:jc w:val="center"/>
        <w:rPr>
          <w:rFonts w:ascii="Calibri" w:hAnsi="Calibri" w:cs="Calibri"/>
        </w:rPr>
      </w:pPr>
    </w:p>
    <w:p w14:paraId="734D23FC" w14:textId="3A749B78" w:rsidR="00015D4D" w:rsidRDefault="00492F76" w:rsidP="00C01036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Mrs. Sidney Levet Passes Away</w:t>
      </w:r>
    </w:p>
    <w:p w14:paraId="29504EFB" w14:textId="77777777" w:rsidR="00492F76" w:rsidRDefault="00492F76" w:rsidP="00C01036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0B0564C" w14:textId="6532F955" w:rsidR="00492F76" w:rsidRDefault="00492F76" w:rsidP="00C01036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It is our painful duty to chronicle the death of Mrs. Sidney J. Levet, Sr., (nee Maria V. Ory) of Lions, this Parish.  Deceased died at </w:t>
      </w:r>
      <w:r w:rsidR="00D1320A">
        <w:rPr>
          <w:rFonts w:ascii="Calibri" w:hAnsi="Calibri" w:cs="Calibri"/>
          <w:sz w:val="30"/>
          <w:szCs w:val="30"/>
        </w:rPr>
        <w:t>H</w:t>
      </w:r>
      <w:r>
        <w:rPr>
          <w:rFonts w:ascii="Calibri" w:hAnsi="Calibri" w:cs="Calibri"/>
          <w:sz w:val="30"/>
          <w:szCs w:val="30"/>
        </w:rPr>
        <w:t>otel Dieu in New Orleans last Friday morning, June 2</w:t>
      </w:r>
      <w:r w:rsidRPr="00492F76">
        <w:rPr>
          <w:rFonts w:ascii="Calibri" w:hAnsi="Calibri" w:cs="Calibri"/>
          <w:sz w:val="30"/>
          <w:szCs w:val="30"/>
          <w:vertAlign w:val="superscript"/>
        </w:rPr>
        <w:t>nd</w:t>
      </w:r>
      <w:r>
        <w:rPr>
          <w:rFonts w:ascii="Calibri" w:hAnsi="Calibri" w:cs="Calibri"/>
          <w:sz w:val="30"/>
          <w:szCs w:val="30"/>
        </w:rPr>
        <w:t xml:space="preserve">, at 4:55 o’clock surrounded by her loved ones.  </w:t>
      </w:r>
    </w:p>
    <w:p w14:paraId="0DD32811" w14:textId="5C92EC24" w:rsidR="00492F76" w:rsidRDefault="00492F76" w:rsidP="00C01036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She was a native and life-long resident of this parish and was held in the highest esteem by all who knew her.</w:t>
      </w:r>
    </w:p>
    <w:p w14:paraId="63DAC12D" w14:textId="5B19223C" w:rsidR="00492F76" w:rsidRDefault="00492F76" w:rsidP="00C01036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Besides her grief-stricken husband, she leaves to mourn her departure two daughters, Mrs. Winnie Lodrigue of New Orleans, Mrs. Lester J. Millet of Garyville</w:t>
      </w:r>
      <w:r w:rsidR="00D1320A">
        <w:rPr>
          <w:rFonts w:ascii="Calibri" w:hAnsi="Calibri" w:cs="Calibri"/>
          <w:sz w:val="30"/>
          <w:szCs w:val="30"/>
        </w:rPr>
        <w:t>, three sons, Sidney, Jr., Claude H., and Leslie Levet.  Several grandchildren also survive.</w:t>
      </w:r>
    </w:p>
    <w:p w14:paraId="22CB6C47" w14:textId="2EE1F880" w:rsidR="00D1320A" w:rsidRDefault="00D1320A" w:rsidP="00C01036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Funeral services were conducted at the St. Peter’s Catholic Church, at Reserve, La. this Saturday morning at 9 o’clock.  Interment was in the family tomb in the St. Peter’s Cemetery in Reserve.</w:t>
      </w:r>
    </w:p>
    <w:p w14:paraId="5DBC1177" w14:textId="479CB580" w:rsidR="00D1320A" w:rsidRDefault="00D1320A" w:rsidP="00C01036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Le </w:t>
      </w:r>
      <w:proofErr w:type="spellStart"/>
      <w:r>
        <w:rPr>
          <w:rFonts w:ascii="Calibri" w:hAnsi="Calibri" w:cs="Calibri"/>
          <w:sz w:val="30"/>
          <w:szCs w:val="30"/>
        </w:rPr>
        <w:t>Meschacebe</w:t>
      </w:r>
      <w:proofErr w:type="spellEnd"/>
      <w:r>
        <w:rPr>
          <w:rFonts w:ascii="Calibri" w:hAnsi="Calibri" w:cs="Calibri"/>
          <w:sz w:val="30"/>
          <w:szCs w:val="30"/>
        </w:rPr>
        <w:t xml:space="preserve"> </w:t>
      </w:r>
      <w:proofErr w:type="gramStart"/>
      <w:r>
        <w:rPr>
          <w:rFonts w:ascii="Calibri" w:hAnsi="Calibri" w:cs="Calibri"/>
          <w:sz w:val="30"/>
          <w:szCs w:val="30"/>
        </w:rPr>
        <w:t>proffers</w:t>
      </w:r>
      <w:proofErr w:type="gramEnd"/>
      <w:r>
        <w:rPr>
          <w:rFonts w:ascii="Calibri" w:hAnsi="Calibri" w:cs="Calibri"/>
          <w:sz w:val="30"/>
          <w:szCs w:val="30"/>
        </w:rPr>
        <w:t xml:space="preserve"> its many sympathies to the bereaved and </w:t>
      </w:r>
      <w:proofErr w:type="gramStart"/>
      <w:r>
        <w:rPr>
          <w:rFonts w:ascii="Calibri" w:hAnsi="Calibri" w:cs="Calibri"/>
          <w:sz w:val="30"/>
          <w:szCs w:val="30"/>
        </w:rPr>
        <w:t>grief stricken</w:t>
      </w:r>
      <w:proofErr w:type="gramEnd"/>
      <w:r>
        <w:rPr>
          <w:rFonts w:ascii="Calibri" w:hAnsi="Calibri" w:cs="Calibri"/>
          <w:sz w:val="30"/>
          <w:szCs w:val="30"/>
        </w:rPr>
        <w:t xml:space="preserve"> ones at this dark moment of life.</w:t>
      </w:r>
    </w:p>
    <w:p w14:paraId="2D375257" w14:textId="77777777" w:rsidR="00492F76" w:rsidRDefault="00492F76" w:rsidP="00C01036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AAEA328" w14:textId="77777777" w:rsidR="00D1320A" w:rsidRDefault="00015D4D" w:rsidP="00492F76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015D4D">
        <w:rPr>
          <w:rFonts w:ascii="Calibri" w:hAnsi="Calibri" w:cs="Calibri"/>
          <w:sz w:val="30"/>
          <w:szCs w:val="30"/>
        </w:rPr>
        <w:br/>
      </w:r>
      <w:r w:rsidR="00D1320A">
        <w:rPr>
          <w:rFonts w:ascii="Calibri" w:hAnsi="Calibri" w:cs="Calibri"/>
          <w:sz w:val="30"/>
          <w:szCs w:val="30"/>
        </w:rPr>
        <w:t xml:space="preserve">Le </w:t>
      </w:r>
      <w:proofErr w:type="spellStart"/>
      <w:r w:rsidR="00D1320A">
        <w:rPr>
          <w:rFonts w:ascii="Calibri" w:hAnsi="Calibri" w:cs="Calibri"/>
          <w:sz w:val="30"/>
          <w:szCs w:val="30"/>
        </w:rPr>
        <w:t>Meschacebe</w:t>
      </w:r>
      <w:proofErr w:type="spellEnd"/>
      <w:r w:rsidR="00D1320A">
        <w:rPr>
          <w:rFonts w:ascii="Calibri" w:hAnsi="Calibri" w:cs="Calibri"/>
          <w:sz w:val="30"/>
          <w:szCs w:val="30"/>
        </w:rPr>
        <w:t>, Lucy, Louisiana</w:t>
      </w:r>
    </w:p>
    <w:p w14:paraId="5FC7A9A5" w14:textId="08B609FB" w:rsidR="002C0F46" w:rsidRPr="00015D4D" w:rsidRDefault="00015D4D" w:rsidP="00492F76">
      <w:pPr>
        <w:spacing w:after="0" w:line="240" w:lineRule="auto"/>
        <w:rPr>
          <w:sz w:val="30"/>
          <w:szCs w:val="30"/>
        </w:rPr>
      </w:pPr>
      <w:r w:rsidRPr="00015D4D">
        <w:rPr>
          <w:rFonts w:ascii="Calibri" w:hAnsi="Calibri" w:cs="Calibri"/>
          <w:sz w:val="30"/>
          <w:szCs w:val="30"/>
        </w:rPr>
        <w:t xml:space="preserve">Contributed by </w:t>
      </w:r>
      <w:r w:rsidR="00492F76">
        <w:rPr>
          <w:rFonts w:ascii="Calibri" w:hAnsi="Calibri" w:cs="Calibri"/>
          <w:sz w:val="30"/>
          <w:szCs w:val="30"/>
        </w:rPr>
        <w:t>Sid Levet</w:t>
      </w:r>
    </w:p>
    <w:sectPr w:rsidR="002C0F46" w:rsidRPr="00015D4D" w:rsidSect="00D1320A">
      <w:pgSz w:w="12240" w:h="1728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68"/>
    <w:rsid w:val="00002AF2"/>
    <w:rsid w:val="0000678D"/>
    <w:rsid w:val="00015D4D"/>
    <w:rsid w:val="00077CB6"/>
    <w:rsid w:val="0009452F"/>
    <w:rsid w:val="000E0E0E"/>
    <w:rsid w:val="000F12EC"/>
    <w:rsid w:val="000F5468"/>
    <w:rsid w:val="000F5DC1"/>
    <w:rsid w:val="00150256"/>
    <w:rsid w:val="0019179D"/>
    <w:rsid w:val="001B79F2"/>
    <w:rsid w:val="00201A28"/>
    <w:rsid w:val="00252FA9"/>
    <w:rsid w:val="00280BF5"/>
    <w:rsid w:val="002C0F46"/>
    <w:rsid w:val="002E3CEB"/>
    <w:rsid w:val="00307E57"/>
    <w:rsid w:val="00317B63"/>
    <w:rsid w:val="00355BB2"/>
    <w:rsid w:val="00394926"/>
    <w:rsid w:val="00406EFF"/>
    <w:rsid w:val="00492F76"/>
    <w:rsid w:val="004B3156"/>
    <w:rsid w:val="00545BA7"/>
    <w:rsid w:val="0066396A"/>
    <w:rsid w:val="00761EFF"/>
    <w:rsid w:val="007D02A3"/>
    <w:rsid w:val="00804079"/>
    <w:rsid w:val="008431B3"/>
    <w:rsid w:val="00885C68"/>
    <w:rsid w:val="008C3FC6"/>
    <w:rsid w:val="008D032B"/>
    <w:rsid w:val="00960614"/>
    <w:rsid w:val="009D543D"/>
    <w:rsid w:val="009D6754"/>
    <w:rsid w:val="00A03B93"/>
    <w:rsid w:val="00A200B0"/>
    <w:rsid w:val="00A27CB4"/>
    <w:rsid w:val="00A35157"/>
    <w:rsid w:val="00A8161B"/>
    <w:rsid w:val="00A90F69"/>
    <w:rsid w:val="00AD0796"/>
    <w:rsid w:val="00B065D5"/>
    <w:rsid w:val="00B22863"/>
    <w:rsid w:val="00B24F90"/>
    <w:rsid w:val="00B922C4"/>
    <w:rsid w:val="00C01036"/>
    <w:rsid w:val="00C21430"/>
    <w:rsid w:val="00C33100"/>
    <w:rsid w:val="00C4511D"/>
    <w:rsid w:val="00C94342"/>
    <w:rsid w:val="00CB1E2E"/>
    <w:rsid w:val="00CB4693"/>
    <w:rsid w:val="00CD2768"/>
    <w:rsid w:val="00D0242E"/>
    <w:rsid w:val="00D1320A"/>
    <w:rsid w:val="00D2645F"/>
    <w:rsid w:val="00D439E4"/>
    <w:rsid w:val="00DA2A6C"/>
    <w:rsid w:val="00DC4DC3"/>
    <w:rsid w:val="00DF4C4F"/>
    <w:rsid w:val="00E06CE9"/>
    <w:rsid w:val="00E65050"/>
    <w:rsid w:val="00E6715A"/>
    <w:rsid w:val="00F45668"/>
    <w:rsid w:val="00F61835"/>
    <w:rsid w:val="00FA3D85"/>
    <w:rsid w:val="00FB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E9446"/>
  <w15:chartTrackingRefBased/>
  <w15:docId w15:val="{99DEE9F8-7064-455A-B4A0-1528305E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4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03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32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5C6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9EA41-603C-4432-A75B-2992A8AA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921</Characters>
  <Application>Microsoft Office Word</Application>
  <DocSecurity>0</DocSecurity>
  <Lines>26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2025-12-03T17:54:00Z</dcterms:created>
  <dcterms:modified xsi:type="dcterms:W3CDTF">2025-12-03T17:54:00Z</dcterms:modified>
</cp:coreProperties>
</file>