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0A05B" w14:textId="0F83CCE1" w:rsidR="0009452F" w:rsidRPr="00AB4736" w:rsidRDefault="00DF1A5E" w:rsidP="00DF1A5E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Louise (Prudhomme) Madere</w:t>
      </w:r>
    </w:p>
    <w:p w14:paraId="5A73C54E" w14:textId="5EB15EAC" w:rsidR="00AB4736" w:rsidRPr="00AB4736" w:rsidRDefault="00DF1A5E" w:rsidP="00DF1A5E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November 19, 1887 – January 4, 1986</w:t>
      </w:r>
    </w:p>
    <w:p w14:paraId="6B07F299" w14:textId="77777777" w:rsidR="00AB4736" w:rsidRPr="00AB4736" w:rsidRDefault="00AB4736" w:rsidP="00DF1A5E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0B760332" w14:textId="2A09B8AF" w:rsidR="003B5E7D" w:rsidRDefault="003B5E7D" w:rsidP="00DF1A5E">
      <w:pPr>
        <w:spacing w:after="0" w:line="276" w:lineRule="auto"/>
        <w:rPr>
          <w:rFonts w:ascii="Calibri" w:hAnsi="Calibri" w:cs="Calibri"/>
          <w:noProof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t xml:space="preserve">  </w:t>
      </w:r>
      <w:r w:rsidR="00B83CD2">
        <w:rPr>
          <w:rFonts w:ascii="Calibri" w:hAnsi="Calibri" w:cs="Calibri"/>
          <w:noProof/>
          <w:sz w:val="30"/>
          <w:szCs w:val="30"/>
        </w:rPr>
        <w:t xml:space="preserve">  </w:t>
      </w:r>
      <w:r w:rsidR="00DF1A5E">
        <w:rPr>
          <w:noProof/>
        </w:rPr>
        <w:drawing>
          <wp:inline distT="0" distB="0" distL="0" distR="0" wp14:anchorId="2ED5C452" wp14:editId="4E578A83">
            <wp:extent cx="2806390" cy="2758662"/>
            <wp:effectExtent l="0" t="0" r="0" b="3810"/>
            <wp:docPr id="450048629" name="Picture 4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9438" r="2404" b="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13" cy="277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1A5E">
        <w:rPr>
          <w:rFonts w:ascii="Calibri" w:hAnsi="Calibri" w:cs="Calibri"/>
          <w:noProof/>
          <w:sz w:val="30"/>
          <w:szCs w:val="30"/>
        </w:rPr>
        <w:t xml:space="preserve">   </w:t>
      </w:r>
      <w:r w:rsidR="00DF1A5E">
        <w:rPr>
          <w:noProof/>
        </w:rPr>
        <w:drawing>
          <wp:inline distT="0" distB="0" distL="0" distR="0" wp14:anchorId="51FEE352" wp14:editId="487FD2E2">
            <wp:extent cx="2600325" cy="2757242"/>
            <wp:effectExtent l="0" t="0" r="0" b="5080"/>
            <wp:docPr id="884377840" name="Picture 4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62316" r="67007" b="8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32" cy="27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CC959" w14:textId="6490B703" w:rsidR="00F807E3" w:rsidRDefault="00F807E3" w:rsidP="00DF1A5E">
      <w:pPr>
        <w:spacing w:after="0" w:line="276" w:lineRule="auto"/>
        <w:jc w:val="center"/>
        <w:rPr>
          <w:rFonts w:ascii="Calibri" w:hAnsi="Calibri" w:cs="Calibri"/>
          <w:noProof/>
          <w:sz w:val="30"/>
          <w:szCs w:val="30"/>
        </w:rPr>
      </w:pPr>
      <w:r w:rsidRPr="00B83CD2">
        <w:rPr>
          <w:rFonts w:ascii="Calibri" w:hAnsi="Calibri" w:cs="Calibri"/>
          <w:noProof/>
          <w:sz w:val="30"/>
          <w:szCs w:val="30"/>
        </w:rPr>
        <w:t>Photo by Mary Agnes Hammett</w:t>
      </w:r>
    </w:p>
    <w:p w14:paraId="003EA7C1" w14:textId="77777777" w:rsidR="00DF1A5E" w:rsidRDefault="00DF1A5E" w:rsidP="00DF1A5E">
      <w:pPr>
        <w:spacing w:after="0" w:line="276" w:lineRule="auto"/>
        <w:jc w:val="center"/>
        <w:rPr>
          <w:rFonts w:ascii="Calibri" w:hAnsi="Calibri" w:cs="Calibri"/>
          <w:noProof/>
          <w:sz w:val="30"/>
          <w:szCs w:val="30"/>
        </w:rPr>
      </w:pPr>
    </w:p>
    <w:p w14:paraId="123C11B0" w14:textId="5FDD8627" w:rsidR="00DF1A5E" w:rsidRDefault="00DF1A5E" w:rsidP="00DF1A5E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DF1A5E">
        <w:rPr>
          <w:rFonts w:ascii="Calibri" w:hAnsi="Calibri" w:cs="Calibri"/>
          <w:sz w:val="30"/>
          <w:szCs w:val="30"/>
        </w:rPr>
        <w:t xml:space="preserve">Age 98 years, a native of </w:t>
      </w:r>
      <w:proofErr w:type="spellStart"/>
      <w:r w:rsidRPr="00DF1A5E">
        <w:rPr>
          <w:rFonts w:ascii="Calibri" w:hAnsi="Calibri" w:cs="Calibri"/>
          <w:sz w:val="30"/>
          <w:szCs w:val="30"/>
        </w:rPr>
        <w:t>Campti</w:t>
      </w:r>
      <w:proofErr w:type="spellEnd"/>
      <w:r w:rsidRPr="00DF1A5E">
        <w:rPr>
          <w:rFonts w:ascii="Calibri" w:hAnsi="Calibri" w:cs="Calibri"/>
          <w:sz w:val="30"/>
          <w:szCs w:val="30"/>
        </w:rPr>
        <w:t xml:space="preserve">, Louisiana, and a resident of Baton Rouge for 31 years. She was a retired St John the Baptist Parish, Louisiana, and Our Lady of Mercy Catholic School teacher. </w:t>
      </w:r>
    </w:p>
    <w:p w14:paraId="08BF20B0" w14:textId="77777777" w:rsidR="00DF1A5E" w:rsidRDefault="00DF1A5E" w:rsidP="00DF1A5E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DF1A5E">
        <w:rPr>
          <w:rFonts w:ascii="Calibri" w:hAnsi="Calibri" w:cs="Calibri"/>
          <w:sz w:val="30"/>
          <w:szCs w:val="30"/>
        </w:rPr>
        <w:t xml:space="preserve">Survived by two daughters, Josie Jacob of Baton Rouge, and Cleo Aniello of Hartford, Connecticut, 12 grandchildren and 16 great-grandchildren. </w:t>
      </w:r>
      <w:r>
        <w:rPr>
          <w:rFonts w:ascii="Calibri" w:hAnsi="Calibri" w:cs="Calibri"/>
          <w:sz w:val="30"/>
          <w:szCs w:val="30"/>
        </w:rPr>
        <w:t xml:space="preserve">  </w:t>
      </w:r>
    </w:p>
    <w:p w14:paraId="072204B9" w14:textId="77322296" w:rsidR="00DF1A5E" w:rsidRDefault="00DF1A5E" w:rsidP="00DF1A5E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DF1A5E">
        <w:rPr>
          <w:rFonts w:ascii="Calibri" w:hAnsi="Calibri" w:cs="Calibri"/>
          <w:sz w:val="30"/>
          <w:szCs w:val="30"/>
        </w:rPr>
        <w:t xml:space="preserve">Preceded in death by her husband, Nelson Madere, and son Charles Nelson Madere. </w:t>
      </w:r>
    </w:p>
    <w:p w14:paraId="3BFECD54" w14:textId="77777777" w:rsidR="00DF1A5E" w:rsidRDefault="00DF1A5E" w:rsidP="00DF1A5E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DF1A5E">
        <w:rPr>
          <w:rFonts w:ascii="Calibri" w:hAnsi="Calibri" w:cs="Calibri"/>
          <w:sz w:val="30"/>
          <w:szCs w:val="30"/>
        </w:rPr>
        <w:t>Services were Monday 6 Jan 1986 at Our Lady of Mercy Church, Baton Rouge, with interment in St Peter Church, Reserve, Louisiana.</w:t>
      </w:r>
    </w:p>
    <w:p w14:paraId="23811A84" w14:textId="77777777" w:rsidR="00DF1A5E" w:rsidRDefault="00DF1A5E" w:rsidP="00DF1A5E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DF1A5E">
        <w:rPr>
          <w:rFonts w:ascii="Calibri" w:hAnsi="Calibri" w:cs="Calibri"/>
          <w:sz w:val="30"/>
          <w:szCs w:val="30"/>
        </w:rPr>
        <w:br/>
        <w:t xml:space="preserve">The Morning Advocate, </w:t>
      </w:r>
      <w:r>
        <w:rPr>
          <w:rFonts w:ascii="Calibri" w:hAnsi="Calibri" w:cs="Calibri"/>
          <w:sz w:val="30"/>
          <w:szCs w:val="30"/>
        </w:rPr>
        <w:t>Baton Rouge, Louisiana</w:t>
      </w:r>
    </w:p>
    <w:p w14:paraId="7B743EC2" w14:textId="5C1FBA3A" w:rsidR="00AB4736" w:rsidRPr="00A81441" w:rsidRDefault="00DF1A5E" w:rsidP="00DF1A5E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DF1A5E">
        <w:rPr>
          <w:rFonts w:ascii="Calibri" w:hAnsi="Calibri" w:cs="Calibri"/>
          <w:sz w:val="30"/>
          <w:szCs w:val="30"/>
        </w:rPr>
        <w:t>6 Jan 1986</w:t>
      </w:r>
    </w:p>
    <w:sectPr w:rsidR="00AB4736" w:rsidRPr="00A81441" w:rsidSect="00A8144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2B4765"/>
    <w:multiLevelType w:val="hybridMultilevel"/>
    <w:tmpl w:val="6C52E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53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736"/>
    <w:rsid w:val="00017692"/>
    <w:rsid w:val="0009452F"/>
    <w:rsid w:val="000F5DC1"/>
    <w:rsid w:val="003B5E7D"/>
    <w:rsid w:val="006805CC"/>
    <w:rsid w:val="0073573E"/>
    <w:rsid w:val="007479FB"/>
    <w:rsid w:val="00A358D3"/>
    <w:rsid w:val="00A81441"/>
    <w:rsid w:val="00AB4736"/>
    <w:rsid w:val="00B83CD2"/>
    <w:rsid w:val="00DF1A5E"/>
    <w:rsid w:val="00F67BE7"/>
    <w:rsid w:val="00F8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D042B"/>
  <w15:chartTrackingRefBased/>
  <w15:docId w15:val="{4BFCF0A2-4B7D-44D3-88A6-EAE4BD33A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47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7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7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7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7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7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7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7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7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7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7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7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7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7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7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7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7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7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7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7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7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7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7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7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7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7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7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7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122</Words>
  <Characters>599</Characters>
  <Application>Microsoft Office Word</Application>
  <DocSecurity>0</DocSecurity>
  <Lines>20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2026-01-31T21:05:00Z</dcterms:created>
  <dcterms:modified xsi:type="dcterms:W3CDTF">2026-01-31T21:05:00Z</dcterms:modified>
</cp:coreProperties>
</file>