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6ECFF1A4" w:rsidR="0009452F" w:rsidRPr="00AB4736" w:rsidRDefault="00556D2F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Roland J.</w:t>
      </w:r>
      <w:r w:rsidR="00737D99">
        <w:rPr>
          <w:rFonts w:ascii="Calibri" w:hAnsi="Calibri" w:cs="Calibri"/>
          <w:sz w:val="40"/>
          <w:szCs w:val="40"/>
        </w:rPr>
        <w:t xml:space="preserve"> Maurin</w:t>
      </w:r>
    </w:p>
    <w:p w14:paraId="5A73C54E" w14:textId="6A2FE5D0" w:rsidR="00AB4736" w:rsidRDefault="00556D2F" w:rsidP="00A358D3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June 7, 1926 – April 16, 2000</w:t>
      </w:r>
    </w:p>
    <w:p w14:paraId="71ED7E03" w14:textId="77777777" w:rsidR="00FA08BA" w:rsidRPr="00FA08BA" w:rsidRDefault="00FA08BA" w:rsidP="00A358D3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50A7D36B" w:rsidR="003B5E7D" w:rsidRDefault="003B5E7D" w:rsidP="00A358D3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737D99">
        <w:rPr>
          <w:noProof/>
        </w:rPr>
        <w:drawing>
          <wp:inline distT="0" distB="0" distL="0" distR="0" wp14:anchorId="68A31482" wp14:editId="2E814A2A">
            <wp:extent cx="4505325" cy="3353964"/>
            <wp:effectExtent l="0" t="0" r="0" b="0"/>
            <wp:docPr id="100830145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06" cy="33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8EC2" w14:textId="08F85E62" w:rsidR="00737D99" w:rsidRDefault="00737D99" w:rsidP="00A358D3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>Photo by Bobby</w:t>
      </w:r>
    </w:p>
    <w:p w14:paraId="433F51E6" w14:textId="77777777" w:rsidR="00AB4736" w:rsidRPr="00AB4736" w:rsidRDefault="00AB4736" w:rsidP="00A358D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BEE7E8E" w14:textId="77777777" w:rsidR="00556D2F" w:rsidRDefault="00556D2F" w:rsidP="00556D2F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556D2F">
        <w:rPr>
          <w:rFonts w:ascii="Calibri" w:hAnsi="Calibri" w:cs="Calibri"/>
          <w:sz w:val="30"/>
          <w:szCs w:val="30"/>
        </w:rPr>
        <w:t>Roland J. "Bolo" Maurin, 73, native and resident of LaPlace, died April 16. He was the husband of Gloria Laiche Maurin and father of R.J., Chris</w:t>
      </w:r>
      <w:r>
        <w:rPr>
          <w:rFonts w:ascii="Calibri" w:hAnsi="Calibri" w:cs="Calibri"/>
          <w:sz w:val="30"/>
          <w:szCs w:val="30"/>
        </w:rPr>
        <w:t xml:space="preserve"> </w:t>
      </w:r>
      <w:r w:rsidRPr="00556D2F">
        <w:rPr>
          <w:rFonts w:ascii="Calibri" w:hAnsi="Calibri" w:cs="Calibri"/>
          <w:sz w:val="30"/>
          <w:szCs w:val="30"/>
        </w:rPr>
        <w:t xml:space="preserve">and Caroly Maurin. He was also the son of the late Sidney and Pauline Maurin. He is survived by three grandchildren. </w:t>
      </w:r>
    </w:p>
    <w:p w14:paraId="2A0959C6" w14:textId="77777777" w:rsidR="00556D2F" w:rsidRDefault="00556D2F" w:rsidP="00556D2F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D457F41" w14:textId="43C5BCCC" w:rsidR="00737D99" w:rsidRDefault="00556D2F" w:rsidP="00556D2F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556D2F">
        <w:rPr>
          <w:rFonts w:ascii="Calibri" w:hAnsi="Calibri" w:cs="Calibri"/>
          <w:sz w:val="30"/>
          <w:szCs w:val="30"/>
        </w:rPr>
        <w:t>Services are today at 10 a.m. at St. Joan of Arc Church, LaPlace, with interment at St. Peter's Cemetery, Reserve. Visitation begins at 8 a.m.</w:t>
      </w:r>
      <w:r w:rsidRPr="00556D2F">
        <w:rPr>
          <w:rFonts w:ascii="Calibri" w:hAnsi="Calibri" w:cs="Calibri"/>
          <w:sz w:val="30"/>
          <w:szCs w:val="30"/>
        </w:rPr>
        <w:br/>
      </w:r>
      <w:r w:rsidR="00737D99" w:rsidRPr="00737D99">
        <w:rPr>
          <w:rFonts w:ascii="Calibri" w:hAnsi="Calibri" w:cs="Calibri"/>
          <w:sz w:val="30"/>
          <w:szCs w:val="30"/>
        </w:rPr>
        <w:br/>
      </w:r>
      <w:proofErr w:type="spellStart"/>
      <w:r w:rsidR="00737D99" w:rsidRPr="00737D99">
        <w:rPr>
          <w:rFonts w:ascii="Calibri" w:hAnsi="Calibri" w:cs="Calibri"/>
          <w:sz w:val="30"/>
          <w:szCs w:val="30"/>
        </w:rPr>
        <w:t>L'Observateur</w:t>
      </w:r>
      <w:proofErr w:type="spellEnd"/>
      <w:r w:rsidR="00737D99">
        <w:rPr>
          <w:rFonts w:ascii="Calibri" w:hAnsi="Calibri" w:cs="Calibri"/>
          <w:sz w:val="30"/>
          <w:szCs w:val="30"/>
        </w:rPr>
        <w:t>, LaPlace, Louisiana</w:t>
      </w:r>
    </w:p>
    <w:p w14:paraId="62AE50D9" w14:textId="2A6E8A32" w:rsidR="00053F5A" w:rsidRPr="00737D99" w:rsidRDefault="00556D2F" w:rsidP="00556D2F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April 18, 2000</w:t>
      </w:r>
    </w:p>
    <w:sectPr w:rsidR="00053F5A" w:rsidRPr="00737D99" w:rsidSect="00737D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9053B"/>
    <w:rsid w:val="002922C5"/>
    <w:rsid w:val="00387BAB"/>
    <w:rsid w:val="003B5E7D"/>
    <w:rsid w:val="00511AB0"/>
    <w:rsid w:val="00556D2F"/>
    <w:rsid w:val="006079B3"/>
    <w:rsid w:val="0061520C"/>
    <w:rsid w:val="006805CC"/>
    <w:rsid w:val="0073573E"/>
    <w:rsid w:val="00737D99"/>
    <w:rsid w:val="007479FB"/>
    <w:rsid w:val="007517EA"/>
    <w:rsid w:val="00A358D3"/>
    <w:rsid w:val="00A81441"/>
    <w:rsid w:val="00AB4736"/>
    <w:rsid w:val="00BB4D22"/>
    <w:rsid w:val="00E106F0"/>
    <w:rsid w:val="00E47CF3"/>
    <w:rsid w:val="00E66AD4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440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2026-02-02T19:29:00Z</dcterms:created>
  <dcterms:modified xsi:type="dcterms:W3CDTF">2026-02-02T19:29:00Z</dcterms:modified>
</cp:coreProperties>
</file>