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8461C" w14:textId="1E7FCB2D" w:rsidR="00CB591D" w:rsidRPr="00441FB0" w:rsidRDefault="0099714C" w:rsidP="00F4202D">
      <w:pPr>
        <w:spacing w:line="276" w:lineRule="auto"/>
        <w:jc w:val="center"/>
        <w:rPr>
          <w:sz w:val="40"/>
          <w:szCs w:val="40"/>
        </w:rPr>
      </w:pPr>
      <w:r>
        <w:rPr>
          <w:sz w:val="40"/>
          <w:szCs w:val="40"/>
        </w:rPr>
        <w:t>Louise (Vicknair)</w:t>
      </w:r>
      <w:r w:rsidR="00441FB0" w:rsidRPr="00441FB0">
        <w:rPr>
          <w:sz w:val="40"/>
          <w:szCs w:val="40"/>
        </w:rPr>
        <w:t xml:space="preserve"> Millet</w:t>
      </w:r>
    </w:p>
    <w:p w14:paraId="28E676CA" w14:textId="6004EC83" w:rsidR="00441FB0" w:rsidRPr="00441FB0" w:rsidRDefault="0099714C" w:rsidP="00F4202D">
      <w:pPr>
        <w:spacing w:line="276" w:lineRule="auto"/>
        <w:jc w:val="center"/>
        <w:rPr>
          <w:sz w:val="40"/>
          <w:szCs w:val="40"/>
        </w:rPr>
      </w:pPr>
      <w:r>
        <w:rPr>
          <w:sz w:val="40"/>
          <w:szCs w:val="40"/>
        </w:rPr>
        <w:t>June 29, 1914 – May 10, 2007</w:t>
      </w:r>
    </w:p>
    <w:p w14:paraId="2C67FC53" w14:textId="77777777" w:rsidR="00441FB0" w:rsidRDefault="00441FB0" w:rsidP="00F4202D">
      <w:pPr>
        <w:spacing w:line="276" w:lineRule="auto"/>
        <w:jc w:val="center"/>
        <w:rPr>
          <w:sz w:val="24"/>
          <w:szCs w:val="24"/>
        </w:rPr>
      </w:pPr>
    </w:p>
    <w:p w14:paraId="2C47C6EF" w14:textId="3DAF45A6" w:rsidR="00441FB0" w:rsidRDefault="0099714C" w:rsidP="00F4202D">
      <w:pPr>
        <w:spacing w:line="276" w:lineRule="auto"/>
        <w:jc w:val="center"/>
        <w:rPr>
          <w:sz w:val="24"/>
          <w:szCs w:val="24"/>
        </w:rPr>
      </w:pPr>
      <w:r>
        <w:rPr>
          <w:noProof/>
        </w:rPr>
        <w:drawing>
          <wp:inline distT="0" distB="0" distL="0" distR="0" wp14:anchorId="09CDE602" wp14:editId="404281E6">
            <wp:extent cx="2145573" cy="3552825"/>
            <wp:effectExtent l="0" t="0" r="7620" b="0"/>
            <wp:docPr id="1008759260"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61206" cy="3578711"/>
                    </a:xfrm>
                    <a:prstGeom prst="rect">
                      <a:avLst/>
                    </a:prstGeom>
                    <a:noFill/>
                    <a:ln>
                      <a:noFill/>
                    </a:ln>
                  </pic:spPr>
                </pic:pic>
              </a:graphicData>
            </a:graphic>
          </wp:inline>
        </w:drawing>
      </w:r>
      <w:r>
        <w:rPr>
          <w:sz w:val="24"/>
          <w:szCs w:val="24"/>
        </w:rPr>
        <w:t xml:space="preserve">   </w:t>
      </w:r>
      <w:r>
        <w:rPr>
          <w:noProof/>
        </w:rPr>
        <w:drawing>
          <wp:inline distT="0" distB="0" distL="0" distR="0" wp14:anchorId="080FBD10" wp14:editId="2BD2652B">
            <wp:extent cx="3033563" cy="3552825"/>
            <wp:effectExtent l="0" t="0" r="0" b="0"/>
            <wp:docPr id="567912210"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rotWithShape="1">
                    <a:blip r:embed="rId5">
                      <a:extLst>
                        <a:ext uri="{28A0092B-C50C-407E-A947-70E740481C1C}">
                          <a14:useLocalDpi xmlns:a14="http://schemas.microsoft.com/office/drawing/2010/main" val="0"/>
                        </a:ext>
                      </a:extLst>
                    </a:blip>
                    <a:srcRect l="26199" t="39420" r="24502" b="25712"/>
                    <a:stretch>
                      <a:fillRect/>
                    </a:stretch>
                  </pic:blipFill>
                  <pic:spPr bwMode="auto">
                    <a:xfrm>
                      <a:off x="0" y="0"/>
                      <a:ext cx="3079747" cy="3606914"/>
                    </a:xfrm>
                    <a:prstGeom prst="rect">
                      <a:avLst/>
                    </a:prstGeom>
                    <a:noFill/>
                    <a:ln>
                      <a:noFill/>
                    </a:ln>
                    <a:extLst>
                      <a:ext uri="{53640926-AAD7-44D8-BBD7-CCE9431645EC}">
                        <a14:shadowObscured xmlns:a14="http://schemas.microsoft.com/office/drawing/2010/main"/>
                      </a:ext>
                    </a:extLst>
                  </pic:spPr>
                </pic:pic>
              </a:graphicData>
            </a:graphic>
          </wp:inline>
        </w:drawing>
      </w:r>
    </w:p>
    <w:p w14:paraId="79D2B6B3" w14:textId="34D27F43" w:rsidR="00F4202D" w:rsidRPr="00F4202D" w:rsidRDefault="00F4202D" w:rsidP="00F4202D">
      <w:pPr>
        <w:spacing w:line="276" w:lineRule="auto"/>
        <w:jc w:val="center"/>
        <w:rPr>
          <w:sz w:val="30"/>
          <w:szCs w:val="30"/>
        </w:rPr>
      </w:pPr>
      <w:r w:rsidRPr="00F4202D">
        <w:rPr>
          <w:sz w:val="30"/>
          <w:szCs w:val="30"/>
        </w:rPr>
        <w:t xml:space="preserve">Photo by </w:t>
      </w:r>
      <w:r w:rsidR="001225B9">
        <w:rPr>
          <w:sz w:val="30"/>
          <w:szCs w:val="30"/>
        </w:rPr>
        <w:t>Team T-Lo</w:t>
      </w:r>
    </w:p>
    <w:p w14:paraId="58A77CF0" w14:textId="77777777" w:rsidR="00441FB0" w:rsidRPr="00441FB0" w:rsidRDefault="00441FB0" w:rsidP="00F4202D">
      <w:pPr>
        <w:spacing w:line="276" w:lineRule="auto"/>
        <w:jc w:val="center"/>
        <w:rPr>
          <w:sz w:val="24"/>
          <w:szCs w:val="24"/>
        </w:rPr>
      </w:pPr>
    </w:p>
    <w:p w14:paraId="0F385BDA" w14:textId="7FDCAA56" w:rsidR="0099714C" w:rsidRDefault="0099714C" w:rsidP="0099714C">
      <w:pPr>
        <w:rPr>
          <w:sz w:val="30"/>
          <w:szCs w:val="30"/>
        </w:rPr>
      </w:pPr>
      <w:r>
        <w:rPr>
          <w:sz w:val="30"/>
          <w:szCs w:val="30"/>
        </w:rPr>
        <w:t xml:space="preserve">   </w:t>
      </w:r>
      <w:r w:rsidRPr="0099714C">
        <w:rPr>
          <w:sz w:val="30"/>
          <w:szCs w:val="30"/>
        </w:rPr>
        <w:t xml:space="preserve">Louise Vicknair Millet died on Thursday 10 May 2007 at 12:47 pm at age 92 years. </w:t>
      </w:r>
    </w:p>
    <w:p w14:paraId="28F03D93" w14:textId="55D1CF74" w:rsidR="0099714C" w:rsidRDefault="0099714C" w:rsidP="0099714C">
      <w:pPr>
        <w:rPr>
          <w:sz w:val="30"/>
          <w:szCs w:val="30"/>
        </w:rPr>
      </w:pPr>
      <w:r>
        <w:rPr>
          <w:sz w:val="30"/>
          <w:szCs w:val="30"/>
        </w:rPr>
        <w:t xml:space="preserve">   </w:t>
      </w:r>
      <w:r w:rsidRPr="0099714C">
        <w:rPr>
          <w:sz w:val="30"/>
          <w:szCs w:val="30"/>
        </w:rPr>
        <w:t xml:space="preserve">She was a native and resident of Reserve, Louisiana, and the wife of Dennis Millet. She was the mother of Clarence Millet and the late Joseph (JD) Millet. She was the daughter of the late Frank and Mollie Bossier Vicknair, and sister of the late Caffrey, Michel, Fortune and </w:t>
      </w:r>
      <w:proofErr w:type="spellStart"/>
      <w:r w:rsidRPr="0099714C">
        <w:rPr>
          <w:sz w:val="30"/>
          <w:szCs w:val="30"/>
        </w:rPr>
        <w:t>Trezema</w:t>
      </w:r>
      <w:proofErr w:type="spellEnd"/>
      <w:r w:rsidRPr="0099714C">
        <w:rPr>
          <w:sz w:val="30"/>
          <w:szCs w:val="30"/>
        </w:rPr>
        <w:t xml:space="preserve"> Vicknair, Leontine Luminais, Juliet Lacour, Adele Cambre and Viola St Martin. </w:t>
      </w:r>
    </w:p>
    <w:p w14:paraId="36CD2FDE" w14:textId="6358403A" w:rsidR="0099714C" w:rsidRDefault="0099714C" w:rsidP="0099714C">
      <w:pPr>
        <w:rPr>
          <w:sz w:val="30"/>
          <w:szCs w:val="30"/>
        </w:rPr>
      </w:pPr>
      <w:r>
        <w:rPr>
          <w:sz w:val="30"/>
          <w:szCs w:val="30"/>
        </w:rPr>
        <w:t xml:space="preserve">   </w:t>
      </w:r>
      <w:r w:rsidRPr="0099714C">
        <w:rPr>
          <w:sz w:val="30"/>
          <w:szCs w:val="30"/>
        </w:rPr>
        <w:t>Services were Saturday, 12 May 2007 at St Peter Catholic Church, Reserve, with interment in St Peter Cemetery.</w:t>
      </w:r>
    </w:p>
    <w:p w14:paraId="58F63F25" w14:textId="544B1C06" w:rsidR="0099714C" w:rsidRDefault="0099714C" w:rsidP="0099714C">
      <w:pPr>
        <w:rPr>
          <w:sz w:val="30"/>
          <w:szCs w:val="30"/>
        </w:rPr>
      </w:pPr>
      <w:r w:rsidRPr="0099714C">
        <w:rPr>
          <w:sz w:val="30"/>
          <w:szCs w:val="30"/>
        </w:rPr>
        <w:br/>
        <w:t xml:space="preserve">The Times-Picayune, </w:t>
      </w:r>
      <w:r>
        <w:rPr>
          <w:sz w:val="30"/>
          <w:szCs w:val="30"/>
        </w:rPr>
        <w:t>New Orleans, Louisiana</w:t>
      </w:r>
    </w:p>
    <w:p w14:paraId="67EE9DE2" w14:textId="00A51A80" w:rsidR="0099714C" w:rsidRPr="00CA6718" w:rsidRDefault="0099714C" w:rsidP="0099714C">
      <w:pPr>
        <w:rPr>
          <w:sz w:val="30"/>
          <w:szCs w:val="30"/>
        </w:rPr>
      </w:pPr>
      <w:r w:rsidRPr="0099714C">
        <w:rPr>
          <w:sz w:val="30"/>
          <w:szCs w:val="30"/>
        </w:rPr>
        <w:t>11 May 2007</w:t>
      </w:r>
    </w:p>
    <w:p w14:paraId="419BEA65" w14:textId="695473E2" w:rsidR="00F4202D" w:rsidRPr="001225B9" w:rsidRDefault="00F4202D" w:rsidP="0099714C">
      <w:pPr>
        <w:spacing w:line="276" w:lineRule="auto"/>
        <w:rPr>
          <w:sz w:val="28"/>
          <w:szCs w:val="28"/>
        </w:rPr>
      </w:pPr>
    </w:p>
    <w:sectPr w:rsidR="00F4202D" w:rsidRPr="001225B9" w:rsidSect="0099714C">
      <w:type w:val="continuous"/>
      <w:pgSz w:w="12240" w:h="15840" w:code="1"/>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1D"/>
    <w:rsid w:val="001225B9"/>
    <w:rsid w:val="00441FB0"/>
    <w:rsid w:val="0065179E"/>
    <w:rsid w:val="008A0E7B"/>
    <w:rsid w:val="0099714C"/>
    <w:rsid w:val="00CB591D"/>
    <w:rsid w:val="00F4202D"/>
    <w:rsid w:val="00F91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B3F2"/>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1"/>
      <w:ind w:left="313" w:firstLine="19"/>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41FB0"/>
    <w:rPr>
      <w:rFonts w:ascii="Tahoma" w:hAnsi="Tahoma" w:cs="Tahoma"/>
      <w:sz w:val="16"/>
      <w:szCs w:val="16"/>
    </w:rPr>
  </w:style>
  <w:style w:type="character" w:customStyle="1" w:styleId="BalloonTextChar">
    <w:name w:val="Balloon Text Char"/>
    <w:basedOn w:val="DefaultParagraphFont"/>
    <w:link w:val="BalloonText"/>
    <w:uiPriority w:val="99"/>
    <w:semiHidden/>
    <w:rsid w:val="00441F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586</Characters>
  <Application>Microsoft Office Word</Application>
  <DocSecurity>0</DocSecurity>
  <Lines>15</Lines>
  <Paragraphs>5</Paragraphs>
  <ScaleCrop>false</ScaleCrop>
  <Company>Hewlett-Packard Company</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2026-02-26T19:04:00Z</dcterms:created>
  <dcterms:modified xsi:type="dcterms:W3CDTF">2026-02-26T19:04:00Z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2018-09-24T00:00:00Z</vt:filetime>
  </property>
  <property fmtid="{D5CDD505-2E9C-101B-9397-08002B2CF9AE}" pid="3" name="LastSaved">
    <vt:filetime>2018-09-25T00:00:00Z</vt:filetime>
  </property>
</Properties>
</file>