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73FA" w14:textId="03BE2938" w:rsidR="00422FEC" w:rsidRPr="00422FEC" w:rsidRDefault="00E803F8" w:rsidP="00422FEC">
      <w:pPr>
        <w:spacing w:after="0" w:line="270" w:lineRule="atLeast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Olympe Marie (Perilloux) Millet</w:t>
      </w:r>
    </w:p>
    <w:p w14:paraId="6D1705D3" w14:textId="2D07E553" w:rsidR="00422FEC" w:rsidRPr="00422FEC" w:rsidRDefault="00E803F8" w:rsidP="00422FEC">
      <w:pPr>
        <w:spacing w:after="0" w:line="270" w:lineRule="atLeast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December 17, 1868 – July 19, 1959</w:t>
      </w:r>
    </w:p>
    <w:p w14:paraId="27475ED9" w14:textId="77777777" w:rsidR="00422FEC" w:rsidRPr="00E803F8" w:rsidRDefault="00422FEC" w:rsidP="00422FEC">
      <w:pPr>
        <w:spacing w:after="0" w:line="270" w:lineRule="atLeast"/>
        <w:jc w:val="center"/>
        <w:rPr>
          <w:rFonts w:eastAsia="Times New Roman" w:cstheme="minorHAnsi"/>
          <w:sz w:val="30"/>
          <w:szCs w:val="30"/>
        </w:rPr>
      </w:pPr>
    </w:p>
    <w:p w14:paraId="780E7396" w14:textId="5716B3F0" w:rsidR="00422FEC" w:rsidRDefault="00E16B46" w:rsidP="00422FEC">
      <w:pPr>
        <w:spacing w:after="0" w:line="270" w:lineRule="atLeast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</w:t>
      </w:r>
      <w:r w:rsidR="00E803F8">
        <w:rPr>
          <w:noProof/>
        </w:rPr>
        <w:drawing>
          <wp:inline distT="0" distB="0" distL="0" distR="0" wp14:anchorId="2C2B61D1" wp14:editId="42ABE255">
            <wp:extent cx="5248275" cy="2476500"/>
            <wp:effectExtent l="0" t="0" r="9525" b="0"/>
            <wp:docPr id="1499689398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EEA3" w14:textId="402EC9B9" w:rsidR="00E803F8" w:rsidRPr="00422FEC" w:rsidRDefault="00E803F8" w:rsidP="00422FEC">
      <w:pPr>
        <w:spacing w:after="0" w:line="270" w:lineRule="atLeast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Photo by Bobby</w:t>
      </w:r>
    </w:p>
    <w:p w14:paraId="72CB64FF" w14:textId="77777777" w:rsidR="00422FEC" w:rsidRPr="00422FEC" w:rsidRDefault="00422FEC" w:rsidP="00422FEC">
      <w:pPr>
        <w:spacing w:after="0" w:line="270" w:lineRule="atLeast"/>
        <w:jc w:val="center"/>
        <w:rPr>
          <w:rFonts w:eastAsia="Times New Roman" w:cstheme="minorHAnsi"/>
          <w:sz w:val="28"/>
          <w:szCs w:val="28"/>
        </w:rPr>
      </w:pPr>
    </w:p>
    <w:p w14:paraId="64C75F7E" w14:textId="77777777" w:rsidR="00E803F8" w:rsidRDefault="00E803F8" w:rsidP="00E803F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803F8">
        <w:rPr>
          <w:rFonts w:eastAsia="Times New Roman" w:cstheme="minorHAnsi"/>
          <w:sz w:val="28"/>
          <w:szCs w:val="28"/>
        </w:rPr>
        <w:t>Olympe Perilloux, a native and resident of Laplace, Louisiana, died Sunday</w:t>
      </w:r>
      <w:r>
        <w:rPr>
          <w:rFonts w:eastAsia="Times New Roman" w:cstheme="minorHAnsi"/>
          <w:sz w:val="28"/>
          <w:szCs w:val="28"/>
        </w:rPr>
        <w:t>,</w:t>
      </w:r>
      <w:r w:rsidRPr="00E803F8">
        <w:rPr>
          <w:rFonts w:eastAsia="Times New Roman" w:cstheme="minorHAnsi"/>
          <w:sz w:val="28"/>
          <w:szCs w:val="28"/>
        </w:rPr>
        <w:t xml:space="preserve"> 19 Jul 1959 at 11:45 a.m. at age 90 years. </w:t>
      </w:r>
    </w:p>
    <w:p w14:paraId="5EC37713" w14:textId="77777777" w:rsidR="00E803F8" w:rsidRDefault="00E803F8" w:rsidP="00E803F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33BF709D" w14:textId="77777777" w:rsidR="00E803F8" w:rsidRDefault="00E803F8" w:rsidP="00E803F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803F8">
        <w:rPr>
          <w:rFonts w:eastAsia="Times New Roman" w:cstheme="minorHAnsi"/>
          <w:sz w:val="28"/>
          <w:szCs w:val="28"/>
        </w:rPr>
        <w:t xml:space="preserve">She was the wife of the late Alberic Millet, and mother of </w:t>
      </w:r>
      <w:r w:rsidRPr="00E803F8">
        <w:rPr>
          <w:rFonts w:eastAsia="Times New Roman" w:cstheme="minorHAnsi"/>
          <w:sz w:val="28"/>
          <w:szCs w:val="28"/>
        </w:rPr>
        <w:t>Mrs.</w:t>
      </w:r>
      <w:r w:rsidRPr="00E803F8">
        <w:rPr>
          <w:rFonts w:eastAsia="Times New Roman" w:cstheme="minorHAnsi"/>
          <w:sz w:val="28"/>
          <w:szCs w:val="28"/>
        </w:rPr>
        <w:t xml:space="preserve"> Emile Clement, </w:t>
      </w:r>
      <w:r w:rsidRPr="00E803F8">
        <w:rPr>
          <w:rFonts w:eastAsia="Times New Roman" w:cstheme="minorHAnsi"/>
          <w:sz w:val="28"/>
          <w:szCs w:val="28"/>
        </w:rPr>
        <w:t>Mrs.</w:t>
      </w:r>
      <w:r w:rsidRPr="00E803F8">
        <w:rPr>
          <w:rFonts w:eastAsia="Times New Roman" w:cstheme="minorHAnsi"/>
          <w:sz w:val="28"/>
          <w:szCs w:val="28"/>
        </w:rPr>
        <w:t xml:space="preserve"> Joel Boudreaux, Joseph E</w:t>
      </w:r>
      <w:r>
        <w:rPr>
          <w:rFonts w:eastAsia="Times New Roman" w:cstheme="minorHAnsi"/>
          <w:sz w:val="28"/>
          <w:szCs w:val="28"/>
        </w:rPr>
        <w:t>.</w:t>
      </w:r>
      <w:r w:rsidRPr="00E803F8">
        <w:rPr>
          <w:rFonts w:eastAsia="Times New Roman" w:cstheme="minorHAnsi"/>
          <w:sz w:val="28"/>
          <w:szCs w:val="28"/>
        </w:rPr>
        <w:t xml:space="preserve"> Millet and the late </w:t>
      </w:r>
      <w:r w:rsidRPr="00E803F8">
        <w:rPr>
          <w:rFonts w:eastAsia="Times New Roman" w:cstheme="minorHAnsi"/>
          <w:sz w:val="28"/>
          <w:szCs w:val="28"/>
        </w:rPr>
        <w:t>Mrs.</w:t>
      </w:r>
      <w:r w:rsidRPr="00E803F8">
        <w:rPr>
          <w:rFonts w:eastAsia="Times New Roman" w:cstheme="minorHAnsi"/>
          <w:sz w:val="28"/>
          <w:szCs w:val="28"/>
        </w:rPr>
        <w:t xml:space="preserve"> Robert Faucheaux. Also survived by 11 grandchildren and 26 great-grandchildren. </w:t>
      </w:r>
    </w:p>
    <w:p w14:paraId="6284EB7D" w14:textId="77777777" w:rsidR="00E803F8" w:rsidRDefault="00E803F8" w:rsidP="00E803F8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83559A6" w14:textId="77777777" w:rsidR="00E803F8" w:rsidRDefault="00E803F8" w:rsidP="00E803F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803F8">
        <w:rPr>
          <w:rFonts w:eastAsia="Times New Roman" w:cstheme="minorHAnsi"/>
          <w:sz w:val="28"/>
          <w:szCs w:val="28"/>
        </w:rPr>
        <w:t>Services were Tuesday 21 Jul 1959 at St Joan of Arc Church, Laplace, with interment in St Peter Cemetery, Reserve, Louisiana.</w:t>
      </w:r>
      <w:r w:rsidR="00E16B46" w:rsidRPr="00E16B46">
        <w:rPr>
          <w:rFonts w:eastAsia="Times New Roman" w:cstheme="minorHAnsi"/>
          <w:sz w:val="28"/>
          <w:szCs w:val="28"/>
        </w:rPr>
        <w:br/>
      </w:r>
    </w:p>
    <w:p w14:paraId="19D4923A" w14:textId="204AFF6A" w:rsidR="00E803F8" w:rsidRDefault="00E803F8" w:rsidP="00E803F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E803F8">
        <w:rPr>
          <w:rFonts w:eastAsia="Times New Roman" w:cstheme="minorHAnsi"/>
          <w:sz w:val="28"/>
          <w:szCs w:val="28"/>
        </w:rPr>
        <w:t xml:space="preserve">The Times-Picayune, </w:t>
      </w:r>
      <w:r>
        <w:rPr>
          <w:rFonts w:eastAsia="Times New Roman" w:cstheme="minorHAnsi"/>
          <w:sz w:val="28"/>
          <w:szCs w:val="28"/>
        </w:rPr>
        <w:t>New Orleans, Louisiana</w:t>
      </w:r>
    </w:p>
    <w:p w14:paraId="5BA9CAA8" w14:textId="0951952D" w:rsidR="0066026B" w:rsidRPr="00E803F8" w:rsidRDefault="00E803F8" w:rsidP="00E803F8">
      <w:pPr>
        <w:spacing w:after="0" w:line="240" w:lineRule="auto"/>
      </w:pPr>
      <w:r w:rsidRPr="00E803F8">
        <w:rPr>
          <w:rFonts w:eastAsia="Times New Roman" w:cstheme="minorHAnsi"/>
          <w:sz w:val="28"/>
          <w:szCs w:val="28"/>
        </w:rPr>
        <w:t>20 Jul 1959</w:t>
      </w:r>
    </w:p>
    <w:sectPr w:rsidR="0066026B" w:rsidRPr="00E803F8" w:rsidSect="00E803F8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E9"/>
    <w:rsid w:val="00422FEC"/>
    <w:rsid w:val="004B2364"/>
    <w:rsid w:val="005D4507"/>
    <w:rsid w:val="0065179E"/>
    <w:rsid w:val="0066026B"/>
    <w:rsid w:val="007D5EB3"/>
    <w:rsid w:val="008719E9"/>
    <w:rsid w:val="00D711B3"/>
    <w:rsid w:val="00E16B46"/>
    <w:rsid w:val="00E21A20"/>
    <w:rsid w:val="00E8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5370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7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2511">
          <w:marLeft w:val="0"/>
          <w:marRight w:val="9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398">
          <w:marLeft w:val="0"/>
          <w:marRight w:val="9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509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2026-02-26T22:07:00Z</dcterms:created>
  <dcterms:modified xsi:type="dcterms:W3CDTF">2026-02-26T22:07:00Z</dcterms:modified>
</cp:coreProperties>
</file>