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6AAB9C10" w:rsidR="00B41C0E" w:rsidRPr="00E9319A" w:rsidRDefault="00F10798" w:rsidP="00E9319A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Bernice Justine (Lambert)</w:t>
      </w:r>
      <w:r w:rsidR="00BE7EAD">
        <w:rPr>
          <w:sz w:val="40"/>
          <w:szCs w:val="40"/>
        </w:rPr>
        <w:t xml:space="preserve"> Montz</w:t>
      </w:r>
    </w:p>
    <w:p w14:paraId="226A335B" w14:textId="711B7DE4" w:rsidR="00E9319A" w:rsidRDefault="00F10798" w:rsidP="00E9319A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September 25, 1919 – February 5, 2005</w:t>
      </w:r>
    </w:p>
    <w:p w14:paraId="36B9325D" w14:textId="77777777" w:rsidR="003A1D8B" w:rsidRDefault="003A1D8B" w:rsidP="00E9319A">
      <w:pPr>
        <w:spacing w:after="0" w:line="240" w:lineRule="auto"/>
        <w:jc w:val="center"/>
        <w:rPr>
          <w:sz w:val="40"/>
          <w:szCs w:val="40"/>
        </w:rPr>
      </w:pPr>
    </w:p>
    <w:p w14:paraId="365E7EEA" w14:textId="771994BF" w:rsidR="00245038" w:rsidRDefault="00E977D4" w:rsidP="00E9319A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F10798">
        <w:rPr>
          <w:noProof/>
        </w:rPr>
        <w:drawing>
          <wp:inline distT="0" distB="0" distL="0" distR="0" wp14:anchorId="6FC7D4AB" wp14:editId="5883AEEF">
            <wp:extent cx="3935740" cy="2400300"/>
            <wp:effectExtent l="0" t="0" r="7620" b="0"/>
            <wp:docPr id="1714403240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1" b="18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678" cy="240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5038">
        <w:rPr>
          <w:sz w:val="30"/>
          <w:szCs w:val="30"/>
        </w:rPr>
        <w:t xml:space="preserve">   </w:t>
      </w:r>
    </w:p>
    <w:p w14:paraId="276C8854" w14:textId="6F7ACEE8" w:rsidR="00BE7EAD" w:rsidRPr="00E9319A" w:rsidRDefault="00BE7EAD" w:rsidP="00E9319A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Photo by </w:t>
      </w:r>
      <w:r w:rsidR="00F11271">
        <w:rPr>
          <w:sz w:val="30"/>
          <w:szCs w:val="30"/>
        </w:rPr>
        <w:t>Team T-Lo</w:t>
      </w:r>
    </w:p>
    <w:p w14:paraId="563AA58B" w14:textId="28BA49D2" w:rsidR="00B41C0E" w:rsidRDefault="000B604C" w:rsidP="000B604C">
      <w:pPr>
        <w:spacing w:after="0" w:line="240" w:lineRule="auto"/>
      </w:pPr>
      <w:r>
        <w:t xml:space="preserve">  </w:t>
      </w:r>
    </w:p>
    <w:p w14:paraId="62D008F7" w14:textId="76E483BA" w:rsidR="00F10798" w:rsidRDefault="00F10798" w:rsidP="00245038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Pr="00F10798">
        <w:rPr>
          <w:rFonts w:cstheme="minorHAnsi"/>
          <w:sz w:val="30"/>
          <w:szCs w:val="30"/>
        </w:rPr>
        <w:t xml:space="preserve">Bernice ''Bonnie'' Lambert Montz on Saturday, February 5, 2005 at 9:42 AM. Beloved wife of the late Daniel M. Montz for 62 years. Loving mother of Polly Bourg, Karen Landry and Lorna Boies. Mother-in-law of Leo Bourg and the late Richard Landry. </w:t>
      </w:r>
      <w:proofErr w:type="gramStart"/>
      <w:r w:rsidRPr="00F10798">
        <w:rPr>
          <w:rFonts w:cstheme="minorHAnsi"/>
          <w:sz w:val="30"/>
          <w:szCs w:val="30"/>
        </w:rPr>
        <w:t>Grandmother of Lisa</w:t>
      </w:r>
      <w:proofErr w:type="gramEnd"/>
      <w:r w:rsidRPr="00F10798">
        <w:rPr>
          <w:rFonts w:cstheme="minorHAnsi"/>
          <w:sz w:val="30"/>
          <w:szCs w:val="30"/>
        </w:rPr>
        <w:t xml:space="preserve"> Specht and her husband Mark, Troy Landry, Holly Hinchman and her husband George and Sarah Boies. Great grandmother of Dustin, Hunter and Hailey Specht and Layla and Gavin Hinchman. </w:t>
      </w:r>
    </w:p>
    <w:p w14:paraId="5B45B254" w14:textId="77777777" w:rsidR="00F10798" w:rsidRDefault="00F10798" w:rsidP="00245038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Pr="00F10798">
        <w:rPr>
          <w:rFonts w:cstheme="minorHAnsi"/>
          <w:sz w:val="30"/>
          <w:szCs w:val="30"/>
        </w:rPr>
        <w:t>Daughter</w:t>
      </w:r>
      <w:r w:rsidRPr="00F10798">
        <w:rPr>
          <w:rFonts w:cstheme="minorHAnsi"/>
          <w:sz w:val="30"/>
          <w:szCs w:val="30"/>
        </w:rPr>
        <w:t xml:space="preserve"> of the late Joseph O. and </w:t>
      </w:r>
      <w:proofErr w:type="spellStart"/>
      <w:r w:rsidRPr="00F10798">
        <w:rPr>
          <w:rFonts w:cstheme="minorHAnsi"/>
          <w:sz w:val="30"/>
          <w:szCs w:val="30"/>
        </w:rPr>
        <w:t>Poliska</w:t>
      </w:r>
      <w:proofErr w:type="spellEnd"/>
      <w:r w:rsidRPr="00F10798">
        <w:rPr>
          <w:rFonts w:cstheme="minorHAnsi"/>
          <w:sz w:val="30"/>
          <w:szCs w:val="30"/>
        </w:rPr>
        <w:t xml:space="preserve"> Barbier Lambert. Sister of the late Lillian, Mabel, Lillie, Hilda, Carrie, Vergie, Joe, Sidney, Fallon and Evan Lambert. Also survived by a host of nieces and nephews. Age 85 years. A native of St. Rose and a resident of Norco, LA for the past 60 years. </w:t>
      </w:r>
      <w:r>
        <w:rPr>
          <w:rFonts w:cstheme="minorHAnsi"/>
          <w:sz w:val="30"/>
          <w:szCs w:val="30"/>
        </w:rPr>
        <w:t xml:space="preserve"> </w:t>
      </w:r>
    </w:p>
    <w:p w14:paraId="61DC9918" w14:textId="6B1F86EA" w:rsidR="00F11271" w:rsidRDefault="00F10798" w:rsidP="00245038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Pr="00F10798">
        <w:rPr>
          <w:rFonts w:cstheme="minorHAnsi"/>
          <w:sz w:val="30"/>
          <w:szCs w:val="30"/>
        </w:rPr>
        <w:t xml:space="preserve">Visitation at Sacred Heart of Jesus Church, 401 Spruce St., Norco on Monday, February 7, </w:t>
      </w:r>
      <w:proofErr w:type="gramStart"/>
      <w:r w:rsidRPr="00F10798">
        <w:rPr>
          <w:rFonts w:cstheme="minorHAnsi"/>
          <w:sz w:val="30"/>
          <w:szCs w:val="30"/>
        </w:rPr>
        <w:t>2005</w:t>
      </w:r>
      <w:proofErr w:type="gramEnd"/>
      <w:r w:rsidRPr="00F10798">
        <w:rPr>
          <w:rFonts w:cstheme="minorHAnsi"/>
          <w:sz w:val="30"/>
          <w:szCs w:val="30"/>
        </w:rPr>
        <w:t xml:space="preserve"> from 1PM until 2PM followed by a Mass of Christian Burial at 2PM. Burial in St. Peter Church Cemetery in Reserve, LA. In lieu of flowers, Masses preferred. Arrangement by Milliet-Guidry Funeral Home.</w:t>
      </w:r>
    </w:p>
    <w:p w14:paraId="793DF241" w14:textId="77777777" w:rsidR="00F10798" w:rsidRDefault="00F10798" w:rsidP="00245038">
      <w:pPr>
        <w:spacing w:after="0" w:line="240" w:lineRule="auto"/>
        <w:rPr>
          <w:sz w:val="30"/>
          <w:szCs w:val="30"/>
        </w:rPr>
      </w:pPr>
    </w:p>
    <w:p w14:paraId="0CA5635E" w14:textId="273CC84A" w:rsidR="00245038" w:rsidRDefault="00245038" w:rsidP="0024503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Times-Picayune, New Orleans, Louisiana</w:t>
      </w:r>
    </w:p>
    <w:p w14:paraId="2A290762" w14:textId="5B81FA7D" w:rsidR="00245038" w:rsidRPr="0065248E" w:rsidRDefault="00F10798" w:rsidP="0024503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February 6, 2005</w:t>
      </w:r>
    </w:p>
    <w:sectPr w:rsidR="00245038" w:rsidRPr="0065248E" w:rsidSect="003A1D8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B604C"/>
    <w:rsid w:val="000D6935"/>
    <w:rsid w:val="00115293"/>
    <w:rsid w:val="00123965"/>
    <w:rsid w:val="00245038"/>
    <w:rsid w:val="003A1D8B"/>
    <w:rsid w:val="0065179E"/>
    <w:rsid w:val="0065248E"/>
    <w:rsid w:val="00B41C0E"/>
    <w:rsid w:val="00BE7EAD"/>
    <w:rsid w:val="00C65B09"/>
    <w:rsid w:val="00CD6188"/>
    <w:rsid w:val="00D737FC"/>
    <w:rsid w:val="00E9319A"/>
    <w:rsid w:val="00E977D4"/>
    <w:rsid w:val="00F10798"/>
    <w:rsid w:val="00F11271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2026-02-28T15:12:00Z</dcterms:created>
  <dcterms:modified xsi:type="dcterms:W3CDTF">2026-02-28T15:12:00Z</dcterms:modified>
</cp:coreProperties>
</file>