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E026" w14:textId="578C3F8C" w:rsidR="009C27BE" w:rsidRPr="009C27BE" w:rsidRDefault="001D0145" w:rsidP="009C27B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Pamela Mary</w:t>
      </w:r>
      <w:r w:rsidR="009C27BE" w:rsidRPr="009C27BE">
        <w:rPr>
          <w:rFonts w:eastAsia="Times New Roman" w:cstheme="minorHAnsi"/>
          <w:sz w:val="40"/>
          <w:szCs w:val="40"/>
        </w:rPr>
        <w:t xml:space="preserve"> Montz</w:t>
      </w:r>
    </w:p>
    <w:p w14:paraId="2F72CCC6" w14:textId="0F9B1A69" w:rsidR="009C27BE" w:rsidRPr="009C27BE" w:rsidRDefault="001D0145" w:rsidP="009C27B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March 15, 1898 – December 4, 1968</w:t>
      </w:r>
    </w:p>
    <w:p w14:paraId="62269FE5" w14:textId="2F058812" w:rsidR="009C27BE" w:rsidRDefault="009C27BE" w:rsidP="009C27B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ED0F778" w14:textId="0BF03456" w:rsidR="009C27BE" w:rsidRDefault="007375AF" w:rsidP="009C27B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9985174" wp14:editId="779BD9FF">
            <wp:extent cx="3943350" cy="2642707"/>
            <wp:effectExtent l="0" t="0" r="0" b="5715"/>
            <wp:docPr id="9710713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6" t="58911" r="8758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14" cy="264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74988" w14:textId="0E03CFCB" w:rsidR="007375AF" w:rsidRDefault="007375AF" w:rsidP="009C27B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Photo by Mary Agnes Hammett</w:t>
      </w:r>
    </w:p>
    <w:p w14:paraId="35D704B7" w14:textId="77777777" w:rsidR="00A5689D" w:rsidRDefault="00A5689D" w:rsidP="00A5689D">
      <w:pPr>
        <w:shd w:val="clear" w:color="auto" w:fill="FFFFFF"/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6197615" w14:textId="77777777" w:rsidR="001D0145" w:rsidRDefault="001D0145" w:rsidP="001D0145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  <w:r w:rsidRPr="001D0145">
        <w:rPr>
          <w:rFonts w:eastAsia="Times New Roman" w:cstheme="minorHAnsi"/>
          <w:sz w:val="30"/>
          <w:szCs w:val="30"/>
        </w:rPr>
        <w:t xml:space="preserve">Pamela Mary Montz died on Wednesday, 4 Dec 1968 at 10:55 o'clock a.m. </w:t>
      </w:r>
    </w:p>
    <w:p w14:paraId="68F0C651" w14:textId="77777777" w:rsidR="001D0145" w:rsidRDefault="001D0145" w:rsidP="001D0145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</w:p>
    <w:p w14:paraId="0CB8616F" w14:textId="77777777" w:rsidR="001D0145" w:rsidRDefault="001D0145" w:rsidP="001D0145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  <w:r w:rsidRPr="001D0145">
        <w:rPr>
          <w:rFonts w:eastAsia="Times New Roman" w:cstheme="minorHAnsi"/>
          <w:sz w:val="30"/>
          <w:szCs w:val="30"/>
        </w:rPr>
        <w:t xml:space="preserve">She was the daughter of the late Camille Montz and Blanche Madere and the sister of the late Noemie and Leo Montz. She was age 71 and a native and resident of Montz, Louisiana. </w:t>
      </w:r>
    </w:p>
    <w:p w14:paraId="4D7335E2" w14:textId="77777777" w:rsidR="001D0145" w:rsidRDefault="001D0145" w:rsidP="001D0145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</w:p>
    <w:p w14:paraId="69FABF7D" w14:textId="57E6F33F" w:rsidR="001D0145" w:rsidRPr="001D0145" w:rsidRDefault="001D0145" w:rsidP="001D0145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  <w:r w:rsidRPr="001D0145">
        <w:rPr>
          <w:rFonts w:eastAsia="Times New Roman" w:cstheme="minorHAnsi"/>
          <w:sz w:val="30"/>
          <w:szCs w:val="30"/>
        </w:rPr>
        <w:t>Relatives and friends of the family are invited to attend the funeral services from Millet Funeral Home, Laplace, Louisiana, on Friday</w:t>
      </w:r>
      <w:r>
        <w:rPr>
          <w:rFonts w:eastAsia="Times New Roman" w:cstheme="minorHAnsi"/>
          <w:sz w:val="30"/>
          <w:szCs w:val="30"/>
        </w:rPr>
        <w:t>,</w:t>
      </w:r>
      <w:r w:rsidRPr="001D0145">
        <w:rPr>
          <w:rFonts w:eastAsia="Times New Roman" w:cstheme="minorHAnsi"/>
          <w:sz w:val="30"/>
          <w:szCs w:val="30"/>
        </w:rPr>
        <w:t xml:space="preserve"> 6 Dec 1968 with religious services in St Joan of Arc Church, Laplace. Interment in St Peter Cemetery, Reserve, Louisiana.</w:t>
      </w:r>
    </w:p>
    <w:p w14:paraId="00D5DBBA" w14:textId="77777777" w:rsidR="00EC313D" w:rsidRPr="00A5689D" w:rsidRDefault="00EC313D" w:rsidP="007375AF">
      <w:pPr>
        <w:shd w:val="clear" w:color="auto" w:fill="FFFFFF"/>
        <w:spacing w:after="0"/>
        <w:rPr>
          <w:rFonts w:eastAsia="Times New Roman" w:cstheme="minorHAnsi"/>
          <w:sz w:val="30"/>
          <w:szCs w:val="30"/>
        </w:rPr>
      </w:pPr>
    </w:p>
    <w:p w14:paraId="1C00ABD7" w14:textId="77777777" w:rsidR="00A5689D" w:rsidRDefault="00EC313D" w:rsidP="007375AF">
      <w:pPr>
        <w:shd w:val="clear" w:color="auto" w:fill="FFFFFF"/>
        <w:spacing w:after="0"/>
        <w:rPr>
          <w:rFonts w:eastAsia="Times New Roman" w:cstheme="minorHAnsi"/>
          <w:bCs/>
          <w:sz w:val="30"/>
          <w:szCs w:val="30"/>
        </w:rPr>
      </w:pPr>
      <w:r w:rsidRPr="00A5689D">
        <w:rPr>
          <w:rFonts w:eastAsia="Times New Roman" w:cstheme="minorHAnsi"/>
          <w:bCs/>
          <w:sz w:val="30"/>
          <w:szCs w:val="30"/>
        </w:rPr>
        <w:t>Times-Picayune, The (New Orleans, L</w:t>
      </w:r>
      <w:r w:rsidR="00A5689D">
        <w:rPr>
          <w:rFonts w:eastAsia="Times New Roman" w:cstheme="minorHAnsi"/>
          <w:bCs/>
          <w:sz w:val="30"/>
          <w:szCs w:val="30"/>
        </w:rPr>
        <w:t>ouisiana</w:t>
      </w:r>
      <w:r w:rsidRPr="00A5689D">
        <w:rPr>
          <w:rFonts w:eastAsia="Times New Roman" w:cstheme="minorHAnsi"/>
          <w:bCs/>
          <w:sz w:val="30"/>
          <w:szCs w:val="30"/>
        </w:rPr>
        <w:t>)</w:t>
      </w:r>
    </w:p>
    <w:p w14:paraId="275B20A0" w14:textId="2A45AF50" w:rsidR="00EC313D" w:rsidRPr="00A5689D" w:rsidRDefault="001D0145" w:rsidP="007375AF">
      <w:pPr>
        <w:shd w:val="clear" w:color="auto" w:fill="FFFFFF"/>
        <w:spacing w:after="0"/>
        <w:rPr>
          <w:rFonts w:eastAsia="Times New Roman" w:cstheme="minorHAnsi"/>
          <w:bCs/>
          <w:sz w:val="30"/>
          <w:szCs w:val="30"/>
        </w:rPr>
      </w:pPr>
      <w:r>
        <w:rPr>
          <w:rFonts w:eastAsia="Times New Roman" w:cstheme="minorHAnsi"/>
          <w:bCs/>
          <w:sz w:val="30"/>
          <w:szCs w:val="30"/>
        </w:rPr>
        <w:t>December 5, 1968</w:t>
      </w:r>
      <w:proofErr w:type="gramStart"/>
      <w:r>
        <w:rPr>
          <w:rFonts w:eastAsia="Times New Roman" w:cstheme="minorHAnsi"/>
          <w:bCs/>
          <w:sz w:val="30"/>
          <w:szCs w:val="30"/>
        </w:rPr>
        <w:t>, p.</w:t>
      </w:r>
      <w:proofErr w:type="gramEnd"/>
      <w:r>
        <w:rPr>
          <w:rFonts w:eastAsia="Times New Roman" w:cstheme="minorHAnsi"/>
          <w:bCs/>
          <w:sz w:val="30"/>
          <w:szCs w:val="30"/>
        </w:rPr>
        <w:t xml:space="preserve"> 36</w:t>
      </w:r>
    </w:p>
    <w:sectPr w:rsidR="00EC313D" w:rsidRPr="00A5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C"/>
    <w:rsid w:val="001D0145"/>
    <w:rsid w:val="002C0596"/>
    <w:rsid w:val="00313448"/>
    <w:rsid w:val="0065179E"/>
    <w:rsid w:val="007375AF"/>
    <w:rsid w:val="009C27BE"/>
    <w:rsid w:val="00A5689D"/>
    <w:rsid w:val="00BB51CC"/>
    <w:rsid w:val="00E45395"/>
    <w:rsid w:val="00E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B0F5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51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C313D"/>
  </w:style>
  <w:style w:type="character" w:styleId="Hyperlink">
    <w:name w:val="Hyperlink"/>
    <w:basedOn w:val="DefaultParagraphFont"/>
    <w:uiPriority w:val="99"/>
    <w:unhideWhenUsed/>
    <w:rsid w:val="00EC31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B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3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63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7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1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424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0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012">
                  <w:marLeft w:val="48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3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7671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544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2026-03-01T14:01:00Z</dcterms:created>
  <dcterms:modified xsi:type="dcterms:W3CDTF">2026-03-01T14:01:00Z</dcterms:modified>
</cp:coreProperties>
</file>