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20B32" w14:textId="5253EC1A" w:rsidR="0009452F" w:rsidRPr="00860D17" w:rsidRDefault="004D45BE" w:rsidP="00860D17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Clementine (Levet)</w:t>
      </w:r>
      <w:r w:rsidR="00860D17" w:rsidRPr="00860D17">
        <w:rPr>
          <w:rFonts w:ascii="Calibri" w:hAnsi="Calibri" w:cs="Calibri"/>
          <w:sz w:val="40"/>
          <w:szCs w:val="40"/>
        </w:rPr>
        <w:t xml:space="preserve"> Ory</w:t>
      </w:r>
    </w:p>
    <w:p w14:paraId="4BA12192" w14:textId="13866AAF" w:rsidR="00F9432C" w:rsidRPr="00860D17" w:rsidRDefault="004D45BE" w:rsidP="00860D17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July 6, 1849 – April 9, 1926</w:t>
      </w:r>
    </w:p>
    <w:p w14:paraId="58312CAF" w14:textId="77777777" w:rsidR="00F9432C" w:rsidRPr="00860D17" w:rsidRDefault="00F9432C" w:rsidP="00860D17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</w:p>
    <w:p w14:paraId="5FFA0274" w14:textId="734D12B0" w:rsidR="00F9432C" w:rsidRPr="00860D17" w:rsidRDefault="0016601D" w:rsidP="00860D17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52F29306" wp14:editId="49D23C21">
            <wp:extent cx="2382520" cy="3967605"/>
            <wp:effectExtent l="0" t="0" r="0" b="0"/>
            <wp:docPr id="4659489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48983" name="Picture 465948983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" t="2524" r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037" cy="4013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0"/>
          <w:szCs w:val="30"/>
        </w:rPr>
        <w:t xml:space="preserve">  </w:t>
      </w: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6ED2E7D1" wp14:editId="6DAE1115">
            <wp:extent cx="2324100" cy="3897897"/>
            <wp:effectExtent l="0" t="0" r="0" b="7620"/>
            <wp:docPr id="10865508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48983" name="Picture 465948983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4" t="32964" r="36352" b="29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482" cy="3957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4C131" w14:textId="77777777" w:rsidR="00F9432C" w:rsidRPr="00860D17" w:rsidRDefault="00F9432C" w:rsidP="00860D17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20F681FB" w14:textId="77777777" w:rsidR="004D45BE" w:rsidRDefault="004D45BE" w:rsidP="0016601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D45BE">
        <w:rPr>
          <w:rFonts w:ascii="Calibri" w:hAnsi="Calibri" w:cs="Calibri"/>
          <w:sz w:val="30"/>
          <w:szCs w:val="30"/>
        </w:rPr>
        <w:t xml:space="preserve">Died Friday, April 9, </w:t>
      </w:r>
      <w:proofErr w:type="gramStart"/>
      <w:r w:rsidRPr="004D45BE">
        <w:rPr>
          <w:rFonts w:ascii="Calibri" w:hAnsi="Calibri" w:cs="Calibri"/>
          <w:sz w:val="30"/>
          <w:szCs w:val="30"/>
        </w:rPr>
        <w:t>1926</w:t>
      </w:r>
      <w:proofErr w:type="gramEnd"/>
      <w:r w:rsidRPr="004D45BE">
        <w:rPr>
          <w:rFonts w:ascii="Calibri" w:hAnsi="Calibri" w:cs="Calibri"/>
          <w:sz w:val="30"/>
          <w:szCs w:val="30"/>
        </w:rPr>
        <w:t xml:space="preserve"> at 11:45 o'clock p.m., Clementine Levet, wife of the late Lezin Ory. Aged 76 years, </w:t>
      </w:r>
      <w:proofErr w:type="gramStart"/>
      <w:r w:rsidRPr="004D45BE">
        <w:rPr>
          <w:rFonts w:ascii="Calibri" w:hAnsi="Calibri" w:cs="Calibri"/>
          <w:sz w:val="30"/>
          <w:szCs w:val="30"/>
        </w:rPr>
        <w:t>a native</w:t>
      </w:r>
      <w:proofErr w:type="gramEnd"/>
      <w:r w:rsidRPr="004D45BE">
        <w:rPr>
          <w:rFonts w:ascii="Calibri" w:hAnsi="Calibri" w:cs="Calibri"/>
          <w:sz w:val="30"/>
          <w:szCs w:val="30"/>
        </w:rPr>
        <w:t xml:space="preserve"> of Louisiana. </w:t>
      </w:r>
    </w:p>
    <w:p w14:paraId="146E430A" w14:textId="77777777" w:rsidR="004D45BE" w:rsidRDefault="004D45BE" w:rsidP="0016601D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5B69F5E8" w14:textId="77777777" w:rsidR="004D45BE" w:rsidRDefault="004D45BE" w:rsidP="0016601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D45BE">
        <w:rPr>
          <w:rFonts w:ascii="Calibri" w:hAnsi="Calibri" w:cs="Calibri"/>
          <w:sz w:val="30"/>
          <w:szCs w:val="30"/>
        </w:rPr>
        <w:t>The relatives and friends of the family are respectively invited to attend the funeral which will take place on Sunday, April 11, at 7 o'clock a.m. with requiem high Mass from St Peter's Catholic Church in Reserve, LA. Funeral cortege will leave the home of her son-in-law, Dr</w:t>
      </w:r>
      <w:r>
        <w:rPr>
          <w:rFonts w:ascii="Calibri" w:hAnsi="Calibri" w:cs="Calibri"/>
          <w:sz w:val="30"/>
          <w:szCs w:val="30"/>
        </w:rPr>
        <w:t>.</w:t>
      </w:r>
      <w:r w:rsidRPr="004D45BE">
        <w:rPr>
          <w:rFonts w:ascii="Calibri" w:hAnsi="Calibri" w:cs="Calibri"/>
          <w:sz w:val="30"/>
          <w:szCs w:val="30"/>
        </w:rPr>
        <w:t xml:space="preserve"> Louis Cabouche, 1917 Esplanade Ave, at 7 a.m</w:t>
      </w:r>
      <w:r>
        <w:rPr>
          <w:rFonts w:ascii="Calibri" w:hAnsi="Calibri" w:cs="Calibri"/>
          <w:sz w:val="30"/>
          <w:szCs w:val="30"/>
        </w:rPr>
        <w:t>.</w:t>
      </w:r>
      <w:r w:rsidRPr="004D45BE">
        <w:rPr>
          <w:rFonts w:ascii="Calibri" w:hAnsi="Calibri" w:cs="Calibri"/>
          <w:sz w:val="30"/>
          <w:szCs w:val="30"/>
        </w:rPr>
        <w:t xml:space="preserve"> Sunday. Interment in Reserve, LA, cemetery [St Peter Cemetery].</w:t>
      </w:r>
    </w:p>
    <w:p w14:paraId="2BCCB34F" w14:textId="76BD68CA" w:rsidR="0016601D" w:rsidRDefault="0016601D" w:rsidP="0016601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16601D">
        <w:rPr>
          <w:rFonts w:ascii="Calibri" w:hAnsi="Calibri" w:cs="Calibri"/>
          <w:sz w:val="30"/>
          <w:szCs w:val="30"/>
        </w:rPr>
        <w:br/>
        <w:t>The Times-Picayune</w:t>
      </w:r>
      <w:r>
        <w:rPr>
          <w:rFonts w:ascii="Calibri" w:hAnsi="Calibri" w:cs="Calibri"/>
          <w:sz w:val="30"/>
          <w:szCs w:val="30"/>
        </w:rPr>
        <w:t>, New Orleans, Louisiana</w:t>
      </w:r>
    </w:p>
    <w:p w14:paraId="1D66F6F9" w14:textId="59B10146" w:rsidR="00860D17" w:rsidRPr="0016601D" w:rsidRDefault="004D45BE" w:rsidP="0016601D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April 11, 1926</w:t>
      </w:r>
    </w:p>
    <w:sectPr w:rsidR="00860D17" w:rsidRPr="0016601D" w:rsidSect="0016601D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32C"/>
    <w:rsid w:val="0009452F"/>
    <w:rsid w:val="000F5DC1"/>
    <w:rsid w:val="0016601D"/>
    <w:rsid w:val="001D1A44"/>
    <w:rsid w:val="002D457B"/>
    <w:rsid w:val="004D45BE"/>
    <w:rsid w:val="00860D17"/>
    <w:rsid w:val="00F94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2FF82"/>
  <w15:chartTrackingRefBased/>
  <w15:docId w15:val="{1E1D2E93-860B-4904-8E31-50B05EDA4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43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43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43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3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43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43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43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43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43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43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43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43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3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43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43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43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43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43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43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4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3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43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43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43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43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43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43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43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432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2026-05-04T20:18:00Z</dcterms:created>
  <dcterms:modified xsi:type="dcterms:W3CDTF">2026-05-04T20:18:00Z</dcterms:modified>
</cp:coreProperties>
</file>