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9A443B" w14:textId="0EC6F817" w:rsidR="0009452F" w:rsidRPr="00C002E9" w:rsidRDefault="003C0C6C" w:rsidP="003416E9">
      <w:pPr>
        <w:spacing w:after="0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David Lee</w:t>
      </w:r>
      <w:r w:rsidR="002C0FDD">
        <w:rPr>
          <w:rFonts w:ascii="Calibri" w:hAnsi="Calibri" w:cs="Calibri"/>
          <w:sz w:val="40"/>
          <w:szCs w:val="40"/>
        </w:rPr>
        <w:t xml:space="preserve"> Perilloux</w:t>
      </w:r>
    </w:p>
    <w:p w14:paraId="44036A8C" w14:textId="5B8C5CBD" w:rsidR="00D74E60" w:rsidRDefault="003C0C6C" w:rsidP="003416E9">
      <w:pPr>
        <w:spacing w:after="0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September 4, 1954 – September 30, 1974</w:t>
      </w:r>
    </w:p>
    <w:p w14:paraId="3BC5AC46" w14:textId="237E232B" w:rsidR="003C0C6C" w:rsidRPr="00C8410B" w:rsidRDefault="00C8410B" w:rsidP="003416E9">
      <w:pPr>
        <w:spacing w:after="0"/>
        <w:jc w:val="center"/>
        <w:rPr>
          <w:rFonts w:ascii="Calibri" w:hAnsi="Calibri" w:cs="Calibri"/>
          <w:sz w:val="30"/>
          <w:szCs w:val="30"/>
        </w:rPr>
      </w:pPr>
      <w:r w:rsidRPr="00C8410B">
        <w:rPr>
          <w:noProof/>
          <w:sz w:val="30"/>
          <w:szCs w:val="30"/>
        </w:rPr>
        <w:drawing>
          <wp:inline distT="0" distB="0" distL="0" distR="0" wp14:anchorId="7D2CB3C3" wp14:editId="61CBDA33">
            <wp:extent cx="1823933" cy="2825750"/>
            <wp:effectExtent l="0" t="0" r="5080" b="0"/>
            <wp:docPr id="1949292017" name="Picture 7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5" t="1851" r="13682" b="25348"/>
                    <a:stretch/>
                  </pic:blipFill>
                  <pic:spPr bwMode="auto">
                    <a:xfrm>
                      <a:off x="0" y="0"/>
                      <a:ext cx="1837613" cy="284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410B">
        <w:rPr>
          <w:rFonts w:ascii="Calibri" w:hAnsi="Calibri" w:cs="Calibri"/>
          <w:sz w:val="30"/>
          <w:szCs w:val="30"/>
        </w:rPr>
        <w:t xml:space="preserve">  </w:t>
      </w:r>
      <w:r w:rsidRPr="00C8410B">
        <w:rPr>
          <w:noProof/>
          <w:sz w:val="30"/>
          <w:szCs w:val="30"/>
        </w:rPr>
        <w:drawing>
          <wp:inline distT="0" distB="0" distL="0" distR="0" wp14:anchorId="3917FAF8" wp14:editId="4ACA5285">
            <wp:extent cx="3949445" cy="2085975"/>
            <wp:effectExtent l="0" t="0" r="0" b="0"/>
            <wp:docPr id="553249697" name="Picture 7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55" t="40045" r="39787" b="51274"/>
                    <a:stretch/>
                  </pic:blipFill>
                  <pic:spPr bwMode="auto">
                    <a:xfrm>
                      <a:off x="0" y="0"/>
                      <a:ext cx="3957265" cy="209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CECDA" w14:textId="6106ED56" w:rsidR="00C8410B" w:rsidRPr="00C8410B" w:rsidRDefault="00C8410B" w:rsidP="003416E9">
      <w:pPr>
        <w:spacing w:after="0"/>
        <w:jc w:val="center"/>
        <w:rPr>
          <w:rFonts w:ascii="Calibri" w:hAnsi="Calibri" w:cs="Calibri"/>
          <w:sz w:val="30"/>
          <w:szCs w:val="30"/>
        </w:rPr>
      </w:pPr>
      <w:r w:rsidRPr="00C8410B">
        <w:rPr>
          <w:rFonts w:ascii="Calibri" w:hAnsi="Calibri" w:cs="Calibri"/>
          <w:sz w:val="30"/>
          <w:szCs w:val="30"/>
        </w:rPr>
        <w:t>Photos by Mary Agnes Hammett</w:t>
      </w:r>
    </w:p>
    <w:p w14:paraId="6BBC3B18" w14:textId="77777777" w:rsidR="003416E9" w:rsidRPr="00C002E9" w:rsidRDefault="003416E9" w:rsidP="003416E9">
      <w:pPr>
        <w:spacing w:after="0"/>
        <w:jc w:val="center"/>
        <w:rPr>
          <w:rFonts w:ascii="Calibri" w:hAnsi="Calibri" w:cs="Calibri"/>
          <w:sz w:val="40"/>
          <w:szCs w:val="40"/>
        </w:rPr>
      </w:pPr>
    </w:p>
    <w:p w14:paraId="0AD09481" w14:textId="77777777" w:rsidR="00C8410B" w:rsidRDefault="00C8410B" w:rsidP="00C8410B">
      <w:pPr>
        <w:rPr>
          <w:rFonts w:ascii="Calibri" w:hAnsi="Calibri" w:cs="Calibri"/>
          <w:sz w:val="30"/>
          <w:szCs w:val="30"/>
        </w:rPr>
      </w:pPr>
      <w:r w:rsidRPr="00C8410B">
        <w:rPr>
          <w:rFonts w:ascii="Calibri" w:hAnsi="Calibri" w:cs="Calibri"/>
          <w:sz w:val="30"/>
          <w:szCs w:val="30"/>
        </w:rPr>
        <w:t xml:space="preserve">PFC Perilloux, age 20, died in Milano, Texas, in an automobile accident while returning to his duty station at Ft Hood, Texas. </w:t>
      </w:r>
    </w:p>
    <w:p w14:paraId="1FB842FA" w14:textId="77777777" w:rsidR="00C8410B" w:rsidRDefault="00C8410B" w:rsidP="00C8410B">
      <w:pPr>
        <w:rPr>
          <w:rFonts w:ascii="Calibri" w:hAnsi="Calibri" w:cs="Calibri"/>
          <w:sz w:val="30"/>
          <w:szCs w:val="30"/>
        </w:rPr>
      </w:pPr>
      <w:r w:rsidRPr="00C8410B">
        <w:rPr>
          <w:rFonts w:ascii="Calibri" w:hAnsi="Calibri" w:cs="Calibri"/>
          <w:sz w:val="30"/>
          <w:szCs w:val="30"/>
        </w:rPr>
        <w:t xml:space="preserve">He was a graduate of Destrehan High School and the son of Emmett Perilloux and Elaine Verret Perilloux. He was the brother of </w:t>
      </w:r>
      <w:r w:rsidRPr="00C8410B">
        <w:rPr>
          <w:rFonts w:ascii="Calibri" w:hAnsi="Calibri" w:cs="Calibri"/>
          <w:sz w:val="30"/>
          <w:szCs w:val="30"/>
        </w:rPr>
        <w:t>Mrs.</w:t>
      </w:r>
      <w:r w:rsidRPr="00C8410B">
        <w:rPr>
          <w:rFonts w:ascii="Calibri" w:hAnsi="Calibri" w:cs="Calibri"/>
          <w:sz w:val="30"/>
          <w:szCs w:val="30"/>
        </w:rPr>
        <w:t xml:space="preserve"> Philip (Gayle) Tassin of Norco, Louisiana, </w:t>
      </w:r>
      <w:r w:rsidRPr="00C8410B">
        <w:rPr>
          <w:rFonts w:ascii="Calibri" w:hAnsi="Calibri" w:cs="Calibri"/>
          <w:sz w:val="30"/>
          <w:szCs w:val="30"/>
        </w:rPr>
        <w:t>Mrs.</w:t>
      </w:r>
      <w:r w:rsidRPr="00C8410B">
        <w:rPr>
          <w:rFonts w:ascii="Calibri" w:hAnsi="Calibri" w:cs="Calibri"/>
          <w:sz w:val="30"/>
          <w:szCs w:val="30"/>
        </w:rPr>
        <w:t xml:space="preserve"> Kenneth (Gwen) Gaillot of Metairie, Louisiana, Miss Donna Perilloux of New Orleans, Miss Charlene Perilloux of Laplace, Louisiana, and </w:t>
      </w:r>
      <w:r w:rsidRPr="00C8410B">
        <w:rPr>
          <w:rFonts w:ascii="Calibri" w:hAnsi="Calibri" w:cs="Calibri"/>
          <w:sz w:val="30"/>
          <w:szCs w:val="30"/>
        </w:rPr>
        <w:t>Mrs.</w:t>
      </w:r>
      <w:r w:rsidRPr="00C8410B">
        <w:rPr>
          <w:rFonts w:ascii="Calibri" w:hAnsi="Calibri" w:cs="Calibri"/>
          <w:sz w:val="30"/>
          <w:szCs w:val="30"/>
        </w:rPr>
        <w:t xml:space="preserve"> Larry (Cherie) Boudreaux of New Orleans. </w:t>
      </w:r>
    </w:p>
    <w:p w14:paraId="1DAB4102" w14:textId="77777777" w:rsidR="00C8410B" w:rsidRDefault="00C8410B" w:rsidP="00C8410B">
      <w:pPr>
        <w:rPr>
          <w:rFonts w:ascii="Calibri" w:hAnsi="Calibri" w:cs="Calibri"/>
          <w:sz w:val="30"/>
          <w:szCs w:val="30"/>
        </w:rPr>
      </w:pPr>
      <w:r w:rsidRPr="00C8410B">
        <w:rPr>
          <w:rFonts w:ascii="Calibri" w:hAnsi="Calibri" w:cs="Calibri"/>
          <w:sz w:val="30"/>
          <w:szCs w:val="30"/>
        </w:rPr>
        <w:t>Services were Friday 4 Oct 1974 at Sacred Heart of Jesus Church, Norco, with interment in St Peter Cemetery, Reserve, Louisiana, with full military honors.</w:t>
      </w:r>
    </w:p>
    <w:p w14:paraId="7ADFC16A" w14:textId="77777777" w:rsidR="00C8410B" w:rsidRDefault="00C8410B" w:rsidP="00C8410B">
      <w:pPr>
        <w:spacing w:after="0"/>
        <w:rPr>
          <w:rFonts w:ascii="Calibri" w:hAnsi="Calibri" w:cs="Calibri"/>
          <w:sz w:val="30"/>
          <w:szCs w:val="30"/>
        </w:rPr>
      </w:pPr>
      <w:r w:rsidRPr="00C8410B">
        <w:rPr>
          <w:rFonts w:ascii="Calibri" w:hAnsi="Calibri" w:cs="Calibri"/>
          <w:sz w:val="30"/>
          <w:szCs w:val="30"/>
        </w:rPr>
        <w:br/>
        <w:t xml:space="preserve">The Times-Picayune, </w:t>
      </w:r>
      <w:r>
        <w:rPr>
          <w:rFonts w:ascii="Calibri" w:hAnsi="Calibri" w:cs="Calibri"/>
          <w:sz w:val="30"/>
          <w:szCs w:val="30"/>
        </w:rPr>
        <w:t>New Orleans, Louisiana</w:t>
      </w:r>
    </w:p>
    <w:p w14:paraId="662C2D3C" w14:textId="6F5A2379" w:rsidR="003B1BD7" w:rsidRPr="00C8410B" w:rsidRDefault="00C8410B" w:rsidP="00C8410B">
      <w:pPr>
        <w:spacing w:after="0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October </w:t>
      </w:r>
      <w:r w:rsidRPr="00C8410B">
        <w:rPr>
          <w:rFonts w:ascii="Calibri" w:hAnsi="Calibri" w:cs="Calibri"/>
          <w:sz w:val="30"/>
          <w:szCs w:val="30"/>
        </w:rPr>
        <w:t>3 &amp; 4</w:t>
      </w:r>
      <w:r>
        <w:rPr>
          <w:rFonts w:ascii="Calibri" w:hAnsi="Calibri" w:cs="Calibri"/>
          <w:sz w:val="30"/>
          <w:szCs w:val="30"/>
        </w:rPr>
        <w:t xml:space="preserve">, </w:t>
      </w:r>
      <w:r w:rsidRPr="00C8410B">
        <w:rPr>
          <w:rFonts w:ascii="Calibri" w:hAnsi="Calibri" w:cs="Calibri"/>
          <w:sz w:val="30"/>
          <w:szCs w:val="30"/>
        </w:rPr>
        <w:t>1974</w:t>
      </w:r>
    </w:p>
    <w:sectPr w:rsidR="003B1BD7" w:rsidRPr="00C841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E60"/>
    <w:rsid w:val="0009452F"/>
    <w:rsid w:val="000F5DC1"/>
    <w:rsid w:val="00246063"/>
    <w:rsid w:val="002C0FDD"/>
    <w:rsid w:val="003416E9"/>
    <w:rsid w:val="003B1BD7"/>
    <w:rsid w:val="003C0C6C"/>
    <w:rsid w:val="003D57E7"/>
    <w:rsid w:val="004A18DB"/>
    <w:rsid w:val="009444DB"/>
    <w:rsid w:val="00C002E9"/>
    <w:rsid w:val="00C8410B"/>
    <w:rsid w:val="00D427B5"/>
    <w:rsid w:val="00D74E60"/>
    <w:rsid w:val="00F54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476E1"/>
  <w15:chartTrackingRefBased/>
  <w15:docId w15:val="{2077169D-48D4-459C-B9CD-6E580C2C6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4E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4E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4E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4E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4E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4E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4E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4E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4E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4E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4E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4E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4E6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4E6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4E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4E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4E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4E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4E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4E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4E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4E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4E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4E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4E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4E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4E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4E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4E6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2025-05-21T14:25:00Z</dcterms:created>
  <dcterms:modified xsi:type="dcterms:W3CDTF">2025-05-21T14:25:00Z</dcterms:modified>
</cp:coreProperties>
</file>