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EB11DB" w14:textId="1803594F" w:rsidR="0009452F" w:rsidRPr="001D00D5" w:rsidRDefault="001D00D5" w:rsidP="001D00D5">
      <w:pPr>
        <w:jc w:val="center"/>
        <w:rPr>
          <w:rFonts w:ascii="Calibri" w:hAnsi="Calibri" w:cs="Calibri"/>
          <w:sz w:val="40"/>
          <w:szCs w:val="40"/>
        </w:rPr>
      </w:pPr>
      <w:r w:rsidRPr="001D00D5">
        <w:rPr>
          <w:rFonts w:ascii="Calibri" w:hAnsi="Calibri" w:cs="Calibri"/>
          <w:sz w:val="40"/>
          <w:szCs w:val="40"/>
        </w:rPr>
        <w:t>Eva (Rousselle) Perilloux</w:t>
      </w:r>
    </w:p>
    <w:p w14:paraId="50E6BD7F" w14:textId="60580DB7" w:rsidR="001D00D5" w:rsidRPr="001D00D5" w:rsidRDefault="001D00D5" w:rsidP="001D00D5">
      <w:pPr>
        <w:jc w:val="center"/>
        <w:rPr>
          <w:rFonts w:ascii="Calibri" w:hAnsi="Calibri" w:cs="Calibri"/>
          <w:sz w:val="40"/>
          <w:szCs w:val="40"/>
        </w:rPr>
      </w:pPr>
      <w:r w:rsidRPr="001D00D5">
        <w:rPr>
          <w:rFonts w:ascii="Calibri" w:hAnsi="Calibri" w:cs="Calibri"/>
          <w:sz w:val="40"/>
          <w:szCs w:val="40"/>
        </w:rPr>
        <w:t>July 26, 1909 – April 24, 1999</w:t>
      </w:r>
    </w:p>
    <w:p w14:paraId="4FB99D5A" w14:textId="2871C2E2" w:rsidR="001D00D5" w:rsidRPr="001D00D5" w:rsidRDefault="001D00D5" w:rsidP="001D00D5">
      <w:pPr>
        <w:jc w:val="center"/>
        <w:rPr>
          <w:rFonts w:ascii="Calibri" w:hAnsi="Calibri" w:cs="Calibri"/>
          <w:sz w:val="30"/>
          <w:szCs w:val="30"/>
        </w:rPr>
      </w:pPr>
      <w:r w:rsidRPr="001D00D5">
        <w:rPr>
          <w:rFonts w:ascii="Calibri" w:hAnsi="Calibri" w:cs="Calibri"/>
          <w:noProof/>
          <w:sz w:val="30"/>
          <w:szCs w:val="30"/>
        </w:rPr>
        <w:drawing>
          <wp:inline distT="0" distB="0" distL="0" distR="0" wp14:anchorId="591389C7" wp14:editId="56DFE522">
            <wp:extent cx="2980997" cy="2475568"/>
            <wp:effectExtent l="0" t="0" r="0" b="1270"/>
            <wp:docPr id="1748260215" name="Picture 1" descr="A grave stone with a nam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8260215" name="Picture 1" descr="A grave stone with a name&#10;&#10;AI-generated content may be incorrect."/>
                    <pic:cNvPicPr>
                      <a:picLocks noChangeAspect="1" noChangeArrowheads="1"/>
                    </pic:cNvPicPr>
                  </pic:nvPicPr>
                  <pic:blipFill rotWithShape="1">
                    <a:blip r:embed="rId4" cstate="print">
                      <a:extLst>
                        <a:ext uri="{28A0092B-C50C-407E-A947-70E740481C1C}">
                          <a14:useLocalDpi xmlns:a14="http://schemas.microsoft.com/office/drawing/2010/main" val="0"/>
                        </a:ext>
                      </a:extLst>
                    </a:blip>
                    <a:srcRect l="3365" t="4017" r="4006" b="8338"/>
                    <a:stretch/>
                  </pic:blipFill>
                  <pic:spPr bwMode="auto">
                    <a:xfrm>
                      <a:off x="0" y="0"/>
                      <a:ext cx="2995502" cy="2487614"/>
                    </a:xfrm>
                    <a:prstGeom prst="rect">
                      <a:avLst/>
                    </a:prstGeom>
                    <a:noFill/>
                    <a:ln>
                      <a:noFill/>
                    </a:ln>
                    <a:extLst>
                      <a:ext uri="{53640926-AAD7-44D8-BBD7-CCE9431645EC}">
                        <a14:shadowObscured xmlns:a14="http://schemas.microsoft.com/office/drawing/2010/main"/>
                      </a:ext>
                    </a:extLst>
                  </pic:spPr>
                </pic:pic>
              </a:graphicData>
            </a:graphic>
          </wp:inline>
        </w:drawing>
      </w:r>
    </w:p>
    <w:p w14:paraId="3806404B" w14:textId="77777777" w:rsidR="001D00D5" w:rsidRPr="001D00D5" w:rsidRDefault="001D00D5">
      <w:pPr>
        <w:rPr>
          <w:rFonts w:ascii="Calibri" w:hAnsi="Calibri" w:cs="Calibri"/>
          <w:sz w:val="30"/>
          <w:szCs w:val="30"/>
        </w:rPr>
      </w:pPr>
    </w:p>
    <w:p w14:paraId="4E2245BA" w14:textId="77777777" w:rsidR="001D00D5" w:rsidRDefault="001D00D5" w:rsidP="001D00D5">
      <w:pPr>
        <w:spacing w:after="0" w:line="276" w:lineRule="auto"/>
        <w:rPr>
          <w:rFonts w:ascii="Calibri" w:hAnsi="Calibri" w:cs="Calibri"/>
          <w:sz w:val="30"/>
          <w:szCs w:val="30"/>
        </w:rPr>
      </w:pPr>
      <w:r w:rsidRPr="001D00D5">
        <w:rPr>
          <w:rFonts w:ascii="Calibri" w:hAnsi="Calibri" w:cs="Calibri"/>
          <w:sz w:val="30"/>
          <w:szCs w:val="30"/>
        </w:rPr>
        <w:t xml:space="preserve">Eva Rousselle Perilloux, 89, a native of Lucy and a resident of LaPlace for 73 years, died April 24. </w:t>
      </w:r>
    </w:p>
    <w:p w14:paraId="2702DB20" w14:textId="77777777" w:rsidR="001D00D5" w:rsidRDefault="001D00D5" w:rsidP="001D00D5">
      <w:pPr>
        <w:spacing w:after="0" w:line="276" w:lineRule="auto"/>
        <w:rPr>
          <w:rFonts w:ascii="Calibri" w:hAnsi="Calibri" w:cs="Calibri"/>
          <w:sz w:val="30"/>
          <w:szCs w:val="30"/>
        </w:rPr>
      </w:pPr>
    </w:p>
    <w:p w14:paraId="2FCD5818" w14:textId="77777777" w:rsidR="001D00D5" w:rsidRDefault="001D00D5" w:rsidP="001D00D5">
      <w:pPr>
        <w:spacing w:after="0" w:line="276" w:lineRule="auto"/>
        <w:rPr>
          <w:rFonts w:ascii="Calibri" w:hAnsi="Calibri" w:cs="Calibri"/>
          <w:sz w:val="30"/>
          <w:szCs w:val="30"/>
        </w:rPr>
      </w:pPr>
      <w:r w:rsidRPr="001D00D5">
        <w:rPr>
          <w:rFonts w:ascii="Calibri" w:hAnsi="Calibri" w:cs="Calibri"/>
          <w:sz w:val="30"/>
          <w:szCs w:val="30"/>
        </w:rPr>
        <w:t xml:space="preserve">She was the wife of the late Cleveland Perilloux and mother of Joyce Millet, Cynthia Cambre and Cleveland Jr., Allen and the late G. Wayne Perilloux. She was also the daughter of the late Ignace and Ernestine Rousselle and sister of the late Annette </w:t>
      </w:r>
      <w:proofErr w:type="spellStart"/>
      <w:r w:rsidRPr="001D00D5">
        <w:rPr>
          <w:rFonts w:ascii="Calibri" w:hAnsi="Calibri" w:cs="Calibri"/>
          <w:sz w:val="30"/>
          <w:szCs w:val="30"/>
        </w:rPr>
        <w:t>Deslattes</w:t>
      </w:r>
      <w:proofErr w:type="spellEnd"/>
      <w:r w:rsidRPr="001D00D5">
        <w:rPr>
          <w:rFonts w:ascii="Calibri" w:hAnsi="Calibri" w:cs="Calibri"/>
          <w:sz w:val="30"/>
          <w:szCs w:val="30"/>
        </w:rPr>
        <w:t xml:space="preserve">, Leonie Madere and Adam, </w:t>
      </w:r>
      <w:proofErr w:type="spellStart"/>
      <w:r w:rsidRPr="001D00D5">
        <w:rPr>
          <w:rFonts w:ascii="Calibri" w:hAnsi="Calibri" w:cs="Calibri"/>
          <w:sz w:val="30"/>
          <w:szCs w:val="30"/>
        </w:rPr>
        <w:t>Pheophile</w:t>
      </w:r>
      <w:proofErr w:type="spellEnd"/>
      <w:r w:rsidRPr="001D00D5">
        <w:rPr>
          <w:rFonts w:ascii="Calibri" w:hAnsi="Calibri" w:cs="Calibri"/>
          <w:sz w:val="30"/>
          <w:szCs w:val="30"/>
        </w:rPr>
        <w:t xml:space="preserve">, Ben and Leona Rousselle. She is also survived by 14 grandchildren and 28 great-grandchildren. </w:t>
      </w:r>
    </w:p>
    <w:p w14:paraId="2AE9453E" w14:textId="77777777" w:rsidR="001D00D5" w:rsidRDefault="001D00D5" w:rsidP="001D00D5">
      <w:pPr>
        <w:spacing w:after="0" w:line="276" w:lineRule="auto"/>
        <w:rPr>
          <w:rFonts w:ascii="Calibri" w:hAnsi="Calibri" w:cs="Calibri"/>
          <w:sz w:val="30"/>
          <w:szCs w:val="30"/>
        </w:rPr>
      </w:pPr>
    </w:p>
    <w:p w14:paraId="01EA1F80" w14:textId="73B96875" w:rsidR="001D00D5" w:rsidRPr="001D00D5" w:rsidRDefault="001D00D5" w:rsidP="001D00D5">
      <w:pPr>
        <w:spacing w:after="0" w:line="276" w:lineRule="auto"/>
        <w:rPr>
          <w:rFonts w:ascii="Calibri" w:hAnsi="Calibri" w:cs="Calibri"/>
          <w:sz w:val="30"/>
          <w:szCs w:val="30"/>
        </w:rPr>
      </w:pPr>
      <w:r w:rsidRPr="001D00D5">
        <w:rPr>
          <w:rFonts w:ascii="Calibri" w:hAnsi="Calibri" w:cs="Calibri"/>
          <w:sz w:val="30"/>
          <w:szCs w:val="30"/>
        </w:rPr>
        <w:t>Services were held April 27 in the chapel of Millet-Guidry Funeral Home, LaPlace, with interment at St. Peter Cemetery, Reserve.</w:t>
      </w:r>
    </w:p>
    <w:p w14:paraId="32BBA4D0" w14:textId="05D61B83" w:rsidR="001D00D5" w:rsidRPr="001D00D5" w:rsidRDefault="001D00D5" w:rsidP="001D00D5">
      <w:pPr>
        <w:spacing w:after="0" w:line="276" w:lineRule="auto"/>
        <w:rPr>
          <w:rFonts w:ascii="Calibri" w:hAnsi="Calibri" w:cs="Calibri"/>
          <w:sz w:val="30"/>
          <w:szCs w:val="30"/>
        </w:rPr>
      </w:pPr>
      <w:r w:rsidRPr="001D00D5">
        <w:rPr>
          <w:rFonts w:ascii="Calibri" w:hAnsi="Calibri" w:cs="Calibri"/>
          <w:sz w:val="30"/>
          <w:szCs w:val="30"/>
        </w:rPr>
        <w:br/>
      </w:r>
      <w:proofErr w:type="spellStart"/>
      <w:r w:rsidRPr="001D00D5">
        <w:rPr>
          <w:rFonts w:ascii="Calibri" w:hAnsi="Calibri" w:cs="Calibri"/>
          <w:sz w:val="30"/>
          <w:szCs w:val="30"/>
        </w:rPr>
        <w:t>L'Observateur</w:t>
      </w:r>
      <w:proofErr w:type="spellEnd"/>
      <w:r w:rsidRPr="001D00D5">
        <w:rPr>
          <w:rFonts w:ascii="Calibri" w:hAnsi="Calibri" w:cs="Calibri"/>
          <w:sz w:val="30"/>
          <w:szCs w:val="30"/>
        </w:rPr>
        <w:t>, LaPlace, L</w:t>
      </w:r>
      <w:r w:rsidRPr="001D00D5">
        <w:rPr>
          <w:rFonts w:ascii="Calibri" w:hAnsi="Calibri" w:cs="Calibri"/>
          <w:sz w:val="30"/>
          <w:szCs w:val="30"/>
        </w:rPr>
        <w:t>ouisiana</w:t>
      </w:r>
    </w:p>
    <w:p w14:paraId="61E9A713" w14:textId="64C1E6E4" w:rsidR="001D00D5" w:rsidRPr="001D00D5" w:rsidRDefault="001D00D5" w:rsidP="001D00D5">
      <w:pPr>
        <w:spacing w:after="0" w:line="276" w:lineRule="auto"/>
        <w:rPr>
          <w:rFonts w:ascii="Calibri" w:hAnsi="Calibri" w:cs="Calibri"/>
          <w:sz w:val="30"/>
          <w:szCs w:val="30"/>
        </w:rPr>
      </w:pPr>
      <w:r w:rsidRPr="001D00D5">
        <w:rPr>
          <w:rFonts w:ascii="Calibri" w:hAnsi="Calibri" w:cs="Calibri"/>
          <w:sz w:val="30"/>
          <w:szCs w:val="30"/>
        </w:rPr>
        <w:t>April 28, 1999</w:t>
      </w:r>
    </w:p>
    <w:sectPr w:rsidR="001D00D5" w:rsidRPr="001D00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0D5"/>
    <w:rsid w:val="0009452F"/>
    <w:rsid w:val="000F5DC1"/>
    <w:rsid w:val="001D00D5"/>
    <w:rsid w:val="009444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A1523"/>
  <w15:chartTrackingRefBased/>
  <w15:docId w15:val="{3F264627-36B4-4A82-9E7F-5EB875799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D00D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D00D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D00D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D00D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D00D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D00D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D00D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D00D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D00D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00D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D00D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D00D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D00D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D00D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D00D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00D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00D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00D5"/>
    <w:rPr>
      <w:rFonts w:eastAsiaTheme="majorEastAsia" w:cstheme="majorBidi"/>
      <w:color w:val="272727" w:themeColor="text1" w:themeTint="D8"/>
    </w:rPr>
  </w:style>
  <w:style w:type="paragraph" w:styleId="Title">
    <w:name w:val="Title"/>
    <w:basedOn w:val="Normal"/>
    <w:next w:val="Normal"/>
    <w:link w:val="TitleChar"/>
    <w:uiPriority w:val="10"/>
    <w:qFormat/>
    <w:rsid w:val="001D00D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D00D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00D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D00D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00D5"/>
    <w:pPr>
      <w:spacing w:before="160"/>
      <w:jc w:val="center"/>
    </w:pPr>
    <w:rPr>
      <w:i/>
      <w:iCs/>
      <w:color w:val="404040" w:themeColor="text1" w:themeTint="BF"/>
    </w:rPr>
  </w:style>
  <w:style w:type="character" w:customStyle="1" w:styleId="QuoteChar">
    <w:name w:val="Quote Char"/>
    <w:basedOn w:val="DefaultParagraphFont"/>
    <w:link w:val="Quote"/>
    <w:uiPriority w:val="29"/>
    <w:rsid w:val="001D00D5"/>
    <w:rPr>
      <w:i/>
      <w:iCs/>
      <w:color w:val="404040" w:themeColor="text1" w:themeTint="BF"/>
    </w:rPr>
  </w:style>
  <w:style w:type="paragraph" w:styleId="ListParagraph">
    <w:name w:val="List Paragraph"/>
    <w:basedOn w:val="Normal"/>
    <w:uiPriority w:val="34"/>
    <w:qFormat/>
    <w:rsid w:val="001D00D5"/>
    <w:pPr>
      <w:ind w:left="720"/>
      <w:contextualSpacing/>
    </w:pPr>
  </w:style>
  <w:style w:type="character" w:styleId="IntenseEmphasis">
    <w:name w:val="Intense Emphasis"/>
    <w:basedOn w:val="DefaultParagraphFont"/>
    <w:uiPriority w:val="21"/>
    <w:qFormat/>
    <w:rsid w:val="001D00D5"/>
    <w:rPr>
      <w:i/>
      <w:iCs/>
      <w:color w:val="0F4761" w:themeColor="accent1" w:themeShade="BF"/>
    </w:rPr>
  </w:style>
  <w:style w:type="paragraph" w:styleId="IntenseQuote">
    <w:name w:val="Intense Quote"/>
    <w:basedOn w:val="Normal"/>
    <w:next w:val="Normal"/>
    <w:link w:val="IntenseQuoteChar"/>
    <w:uiPriority w:val="30"/>
    <w:qFormat/>
    <w:rsid w:val="001D00D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D00D5"/>
    <w:rPr>
      <w:i/>
      <w:iCs/>
      <w:color w:val="0F4761" w:themeColor="accent1" w:themeShade="BF"/>
    </w:rPr>
  </w:style>
  <w:style w:type="character" w:styleId="IntenseReference">
    <w:name w:val="Intense Reference"/>
    <w:basedOn w:val="DefaultParagraphFont"/>
    <w:uiPriority w:val="32"/>
    <w:qFormat/>
    <w:rsid w:val="001D00D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109</Words>
  <Characters>625</Characters>
  <Application>Microsoft Office Word</Application>
  <DocSecurity>0</DocSecurity>
  <Lines>5</Lines>
  <Paragraphs>1</Paragraphs>
  <ScaleCrop>false</ScaleCrop>
  <Company/>
  <LinksUpToDate>false</LinksUpToDate>
  <CharactersWithSpaces>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Margie Pearce</dc:creator>
  <cp:keywords/>
  <dc:description/>
  <cp:lastModifiedBy>Margie Pearce</cp:lastModifiedBy>
  <cp:revision>1</cp:revision>
  <dcterms:created xsi:type="dcterms:W3CDTF">2025-05-21T15:10:00Z</dcterms:created>
  <dcterms:modified xsi:type="dcterms:W3CDTF">2025-05-21T15:16:00Z</dcterms:modified>
</cp:coreProperties>
</file>