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B11DB" w14:textId="552463C8" w:rsidR="0009452F" w:rsidRPr="001D00D5" w:rsidRDefault="00974008" w:rsidP="006A32F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Jourdan Dominique</w:t>
      </w:r>
      <w:r w:rsidR="001D00D5" w:rsidRPr="001D00D5">
        <w:rPr>
          <w:rFonts w:ascii="Calibri" w:hAnsi="Calibri" w:cs="Calibri"/>
          <w:sz w:val="40"/>
          <w:szCs w:val="40"/>
        </w:rPr>
        <w:t xml:space="preserve"> Perilloux</w:t>
      </w:r>
      <w:r w:rsidR="00B63B53">
        <w:rPr>
          <w:rFonts w:ascii="Calibri" w:hAnsi="Calibri" w:cs="Calibri"/>
          <w:sz w:val="40"/>
          <w:szCs w:val="40"/>
        </w:rPr>
        <w:t xml:space="preserve"> Jr.</w:t>
      </w:r>
    </w:p>
    <w:p w14:paraId="50E6BD7F" w14:textId="24D24B48" w:rsidR="001D00D5" w:rsidRDefault="006A32FD" w:rsidP="006A32F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January 19, 1895 – November 5, 1963</w:t>
      </w:r>
    </w:p>
    <w:p w14:paraId="06DAD99E" w14:textId="77777777" w:rsidR="006A32FD" w:rsidRPr="001D00D5" w:rsidRDefault="006A32FD" w:rsidP="006A32FD">
      <w:pPr>
        <w:spacing w:line="240" w:lineRule="auto"/>
        <w:jc w:val="center"/>
        <w:rPr>
          <w:rFonts w:ascii="Calibri" w:hAnsi="Calibri" w:cs="Calibri"/>
          <w:sz w:val="40"/>
          <w:szCs w:val="40"/>
        </w:rPr>
      </w:pPr>
    </w:p>
    <w:p w14:paraId="4FB99D5A" w14:textId="2A909328" w:rsidR="001D00D5" w:rsidRPr="001D00D5" w:rsidRDefault="00974008" w:rsidP="006A32FD">
      <w:pPr>
        <w:spacing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248D8106" wp14:editId="7014CB97">
            <wp:extent cx="4656874" cy="2880197"/>
            <wp:effectExtent l="0" t="0" r="0" b="0"/>
            <wp:docPr id="50084232" name="Picture 4" descr="A grave stone with a cro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84232" name="Picture 4" descr="A grave stone with a cros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783" cy="289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6404B" w14:textId="77777777" w:rsidR="001D00D5" w:rsidRPr="001D00D5" w:rsidRDefault="001D00D5" w:rsidP="006A32FD">
      <w:pPr>
        <w:spacing w:line="240" w:lineRule="auto"/>
        <w:rPr>
          <w:rFonts w:ascii="Calibri" w:hAnsi="Calibri" w:cs="Calibri"/>
          <w:sz w:val="30"/>
          <w:szCs w:val="30"/>
        </w:rPr>
      </w:pPr>
    </w:p>
    <w:p w14:paraId="2256CCC0" w14:textId="17B29154" w:rsidR="00974008" w:rsidRDefault="00974008" w:rsidP="00974008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974008">
        <w:rPr>
          <w:rFonts w:ascii="Calibri" w:hAnsi="Calibri" w:cs="Calibri"/>
          <w:sz w:val="30"/>
          <w:szCs w:val="30"/>
        </w:rPr>
        <w:t xml:space="preserve">Jourdan D Perilloux Jr, a resident of Laplace, Louisiana, died Saturday 19 Sep 1964 at 12:40 p.m. at age 65 years. </w:t>
      </w:r>
    </w:p>
    <w:p w14:paraId="4BE5B6C2" w14:textId="77777777" w:rsidR="00B63B53" w:rsidRDefault="00974008" w:rsidP="00974008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974008">
        <w:rPr>
          <w:rFonts w:ascii="Calibri" w:hAnsi="Calibri" w:cs="Calibri"/>
          <w:sz w:val="30"/>
          <w:szCs w:val="30"/>
        </w:rPr>
        <w:t xml:space="preserve">He was the husband of Denise Millet and the father of J D Perilloux III and </w:t>
      </w:r>
      <w:r w:rsidRPr="00974008">
        <w:rPr>
          <w:rFonts w:ascii="Calibri" w:hAnsi="Calibri" w:cs="Calibri"/>
          <w:sz w:val="30"/>
          <w:szCs w:val="30"/>
        </w:rPr>
        <w:t>Mrs.</w:t>
      </w:r>
      <w:r w:rsidRPr="00974008">
        <w:rPr>
          <w:rFonts w:ascii="Calibri" w:hAnsi="Calibri" w:cs="Calibri"/>
          <w:sz w:val="30"/>
          <w:szCs w:val="30"/>
        </w:rPr>
        <w:t xml:space="preserve"> Yvonne </w:t>
      </w:r>
      <w:proofErr w:type="gramStart"/>
      <w:r w:rsidRPr="00974008">
        <w:rPr>
          <w:rFonts w:ascii="Calibri" w:hAnsi="Calibri" w:cs="Calibri"/>
          <w:sz w:val="30"/>
          <w:szCs w:val="30"/>
        </w:rPr>
        <w:t>Aucoin</w:t>
      </w:r>
      <w:proofErr w:type="gramEnd"/>
      <w:r w:rsidRPr="00974008">
        <w:rPr>
          <w:rFonts w:ascii="Calibri" w:hAnsi="Calibri" w:cs="Calibri"/>
          <w:sz w:val="30"/>
          <w:szCs w:val="30"/>
        </w:rPr>
        <w:t xml:space="preserve"> both of Laplace, </w:t>
      </w:r>
      <w:r w:rsidR="00B63B53" w:rsidRPr="00974008">
        <w:rPr>
          <w:rFonts w:ascii="Calibri" w:hAnsi="Calibri" w:cs="Calibri"/>
          <w:sz w:val="30"/>
          <w:szCs w:val="30"/>
        </w:rPr>
        <w:t>Mrs.</w:t>
      </w:r>
      <w:r w:rsidRPr="00974008">
        <w:rPr>
          <w:rFonts w:ascii="Calibri" w:hAnsi="Calibri" w:cs="Calibri"/>
          <w:sz w:val="30"/>
          <w:szCs w:val="30"/>
        </w:rPr>
        <w:t xml:space="preserve"> Kathleen Elstrott of Metairie, Louisiana, </w:t>
      </w:r>
      <w:r w:rsidR="00B63B53" w:rsidRPr="00974008">
        <w:rPr>
          <w:rFonts w:ascii="Calibri" w:hAnsi="Calibri" w:cs="Calibri"/>
          <w:sz w:val="30"/>
          <w:szCs w:val="30"/>
        </w:rPr>
        <w:t>Mrs.</w:t>
      </w:r>
      <w:r w:rsidRPr="00974008">
        <w:rPr>
          <w:rFonts w:ascii="Calibri" w:hAnsi="Calibri" w:cs="Calibri"/>
          <w:sz w:val="30"/>
          <w:szCs w:val="30"/>
        </w:rPr>
        <w:t xml:space="preserve"> Evelyn Hare of New Orleans, </w:t>
      </w:r>
      <w:r w:rsidR="00B63B53" w:rsidRPr="00974008">
        <w:rPr>
          <w:rFonts w:ascii="Calibri" w:hAnsi="Calibri" w:cs="Calibri"/>
          <w:sz w:val="30"/>
          <w:szCs w:val="30"/>
        </w:rPr>
        <w:t>Mrs.</w:t>
      </w:r>
      <w:r w:rsidRPr="00974008">
        <w:rPr>
          <w:rFonts w:ascii="Calibri" w:hAnsi="Calibri" w:cs="Calibri"/>
          <w:sz w:val="30"/>
          <w:szCs w:val="30"/>
        </w:rPr>
        <w:t xml:space="preserve"> Ida Nobles of Houma, Louisiana, </w:t>
      </w:r>
      <w:r w:rsidR="00B63B53" w:rsidRPr="00974008">
        <w:rPr>
          <w:rFonts w:ascii="Calibri" w:hAnsi="Calibri" w:cs="Calibri"/>
          <w:sz w:val="30"/>
          <w:szCs w:val="30"/>
        </w:rPr>
        <w:t>Mrs.</w:t>
      </w:r>
      <w:r w:rsidRPr="00974008">
        <w:rPr>
          <w:rFonts w:ascii="Calibri" w:hAnsi="Calibri" w:cs="Calibri"/>
          <w:sz w:val="30"/>
          <w:szCs w:val="30"/>
        </w:rPr>
        <w:t xml:space="preserve"> June Maurin and </w:t>
      </w:r>
      <w:r w:rsidR="00B63B53" w:rsidRPr="00974008">
        <w:rPr>
          <w:rFonts w:ascii="Calibri" w:hAnsi="Calibri" w:cs="Calibri"/>
          <w:sz w:val="30"/>
          <w:szCs w:val="30"/>
        </w:rPr>
        <w:t>Mrs.</w:t>
      </w:r>
      <w:r w:rsidRPr="00974008">
        <w:rPr>
          <w:rFonts w:ascii="Calibri" w:hAnsi="Calibri" w:cs="Calibri"/>
          <w:sz w:val="30"/>
          <w:szCs w:val="30"/>
        </w:rPr>
        <w:t xml:space="preserve"> Marguerite Trussell Jr of Michigan. He was the son of the late Jourdan D Perilloux Sr and Ida Montz and the brother of Charles and Paul Perilloux. Also survived by 16 grandchildren. </w:t>
      </w:r>
    </w:p>
    <w:p w14:paraId="7D9B0374" w14:textId="77777777" w:rsidR="00B63B53" w:rsidRDefault="00B63B53" w:rsidP="00974008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974008" w:rsidRPr="00974008">
        <w:rPr>
          <w:rFonts w:ascii="Calibri" w:hAnsi="Calibri" w:cs="Calibri"/>
          <w:sz w:val="30"/>
          <w:szCs w:val="30"/>
        </w:rPr>
        <w:t>Services were Monday 21 Sep 1964 at St Joan of Arc Church, Laplace, with interment in St Peter Cemetery, Reserve, Louisiana.</w:t>
      </w:r>
      <w:r w:rsidR="00974008" w:rsidRPr="00974008">
        <w:rPr>
          <w:rFonts w:ascii="Calibri" w:hAnsi="Calibri" w:cs="Calibri"/>
          <w:sz w:val="30"/>
          <w:szCs w:val="30"/>
        </w:rPr>
        <w:br/>
      </w:r>
    </w:p>
    <w:p w14:paraId="4AC79305" w14:textId="77777777" w:rsidR="00B63B53" w:rsidRDefault="00974008" w:rsidP="00974008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B63B53">
        <w:rPr>
          <w:rFonts w:ascii="Calibri" w:hAnsi="Calibri" w:cs="Calibri"/>
          <w:sz w:val="30"/>
          <w:szCs w:val="30"/>
        </w:rPr>
        <w:t xml:space="preserve">The Times-Picayune, </w:t>
      </w:r>
      <w:r w:rsidR="00B63B53">
        <w:rPr>
          <w:rFonts w:ascii="Calibri" w:hAnsi="Calibri" w:cs="Calibri"/>
          <w:sz w:val="30"/>
          <w:szCs w:val="30"/>
        </w:rPr>
        <w:t>New Orleans, Louisiana</w:t>
      </w:r>
    </w:p>
    <w:p w14:paraId="61E9A713" w14:textId="337C8358" w:rsidR="001D00D5" w:rsidRPr="009354B4" w:rsidRDefault="00974008" w:rsidP="00974008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B63B53">
        <w:rPr>
          <w:rFonts w:ascii="Calibri" w:hAnsi="Calibri" w:cs="Calibri"/>
          <w:sz w:val="30"/>
          <w:szCs w:val="30"/>
        </w:rPr>
        <w:t>20 Sep 1964</w:t>
      </w:r>
    </w:p>
    <w:sectPr w:rsidR="001D00D5" w:rsidRPr="00935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D5"/>
    <w:rsid w:val="0009452F"/>
    <w:rsid w:val="000F5DC1"/>
    <w:rsid w:val="001D00D5"/>
    <w:rsid w:val="00375506"/>
    <w:rsid w:val="006A32FD"/>
    <w:rsid w:val="009354B4"/>
    <w:rsid w:val="009444DB"/>
    <w:rsid w:val="00974008"/>
    <w:rsid w:val="00B6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A1523"/>
  <w15:chartTrackingRefBased/>
  <w15:docId w15:val="{3F264627-36B4-4A82-9E7F-5EB87579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0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0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0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0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0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0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0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0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0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0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0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32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2025-05-21T16:30:00Z</dcterms:created>
  <dcterms:modified xsi:type="dcterms:W3CDTF">2025-05-21T16:30:00Z</dcterms:modified>
</cp:coreProperties>
</file>