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B11DB" w14:textId="251F46AF" w:rsidR="0009452F" w:rsidRPr="001D00D5" w:rsidRDefault="00AD6812" w:rsidP="00AD6812">
      <w:pPr>
        <w:spacing w:after="0" w:line="240" w:lineRule="auto"/>
        <w:jc w:val="center"/>
        <w:rPr>
          <w:rFonts w:ascii="Calibri" w:hAnsi="Calibri" w:cs="Calibri"/>
          <w:sz w:val="40"/>
          <w:szCs w:val="40"/>
        </w:rPr>
      </w:pPr>
      <w:r>
        <w:rPr>
          <w:rFonts w:ascii="Calibri" w:hAnsi="Calibri" w:cs="Calibri"/>
          <w:sz w:val="40"/>
          <w:szCs w:val="40"/>
        </w:rPr>
        <w:t>Julia (Desroche) Perilloux</w:t>
      </w:r>
    </w:p>
    <w:p w14:paraId="50E6BD7F" w14:textId="54D94A6C" w:rsidR="001D00D5" w:rsidRDefault="00AD6812" w:rsidP="00AD6812">
      <w:pPr>
        <w:spacing w:after="0" w:line="240" w:lineRule="auto"/>
        <w:jc w:val="center"/>
        <w:rPr>
          <w:rFonts w:ascii="Calibri" w:hAnsi="Calibri" w:cs="Calibri"/>
          <w:sz w:val="40"/>
          <w:szCs w:val="40"/>
        </w:rPr>
      </w:pPr>
      <w:r>
        <w:rPr>
          <w:rFonts w:ascii="Calibri" w:hAnsi="Calibri" w:cs="Calibri"/>
          <w:sz w:val="40"/>
          <w:szCs w:val="40"/>
        </w:rPr>
        <w:t xml:space="preserve">July 1, 1876 – January 31, </w:t>
      </w:r>
      <w:r w:rsidR="007D4F5B">
        <w:rPr>
          <w:rFonts w:ascii="Calibri" w:hAnsi="Calibri" w:cs="Calibri"/>
          <w:sz w:val="40"/>
          <w:szCs w:val="40"/>
        </w:rPr>
        <w:t>1953</w:t>
      </w:r>
    </w:p>
    <w:p w14:paraId="06DAD99E" w14:textId="77777777" w:rsidR="006A32FD" w:rsidRPr="001D00D5" w:rsidRDefault="006A32FD" w:rsidP="00AD6812">
      <w:pPr>
        <w:spacing w:after="0" w:line="240" w:lineRule="auto"/>
        <w:jc w:val="center"/>
        <w:rPr>
          <w:rFonts w:ascii="Calibri" w:hAnsi="Calibri" w:cs="Calibri"/>
          <w:sz w:val="40"/>
          <w:szCs w:val="40"/>
        </w:rPr>
      </w:pPr>
    </w:p>
    <w:p w14:paraId="4FB99D5A" w14:textId="042E7856" w:rsidR="001D00D5" w:rsidRPr="001D00D5" w:rsidRDefault="00AD6812" w:rsidP="00AD6812">
      <w:pPr>
        <w:spacing w:after="0" w:line="240" w:lineRule="auto"/>
        <w:jc w:val="center"/>
        <w:rPr>
          <w:rFonts w:ascii="Calibri" w:hAnsi="Calibri" w:cs="Calibri"/>
          <w:sz w:val="30"/>
          <w:szCs w:val="30"/>
        </w:rPr>
      </w:pPr>
      <w:r>
        <w:rPr>
          <w:noProof/>
        </w:rPr>
        <w:drawing>
          <wp:inline distT="0" distB="0" distL="0" distR="0" wp14:anchorId="37FB8674" wp14:editId="49CB5349">
            <wp:extent cx="2895600" cy="3229294"/>
            <wp:effectExtent l="0" t="0" r="0" b="9525"/>
            <wp:docPr id="2017304458" name="Picture 5" descr="A close-up of a grave st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304458" name="Picture 5" descr="A close-up of a grave ston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01042" cy="3235363"/>
                    </a:xfrm>
                    <a:prstGeom prst="rect">
                      <a:avLst/>
                    </a:prstGeom>
                    <a:noFill/>
                    <a:ln>
                      <a:noFill/>
                    </a:ln>
                  </pic:spPr>
                </pic:pic>
              </a:graphicData>
            </a:graphic>
          </wp:inline>
        </w:drawing>
      </w:r>
      <w:r w:rsidR="007D4F5B">
        <w:rPr>
          <w:rFonts w:ascii="Calibri" w:hAnsi="Calibri" w:cs="Calibri"/>
          <w:sz w:val="30"/>
          <w:szCs w:val="30"/>
        </w:rPr>
        <w:t xml:space="preserve">  </w:t>
      </w:r>
      <w:r w:rsidR="007D4F5B">
        <w:rPr>
          <w:noProof/>
        </w:rPr>
        <w:drawing>
          <wp:inline distT="0" distB="0" distL="0" distR="0" wp14:anchorId="05CB310B" wp14:editId="296A3166">
            <wp:extent cx="2795649" cy="3228975"/>
            <wp:effectExtent l="0" t="0" r="5080" b="0"/>
            <wp:docPr id="873191942" name="Picture 5" descr="A close-up of a grave st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304458" name="Picture 5" descr="A close-up of a grave stone&#10;&#10;AI-generated content may be incorrect."/>
                    <pic:cNvPicPr>
                      <a:picLocks noChangeAspect="1" noChangeArrowheads="1"/>
                    </pic:cNvPicPr>
                  </pic:nvPicPr>
                  <pic:blipFill rotWithShape="1">
                    <a:blip r:embed="rId4">
                      <a:extLst>
                        <a:ext uri="{28A0092B-C50C-407E-A947-70E740481C1C}">
                          <a14:useLocalDpi xmlns:a14="http://schemas.microsoft.com/office/drawing/2010/main" val="0"/>
                        </a:ext>
                      </a:extLst>
                    </a:blip>
                    <a:srcRect l="17107" t="27139" r="17087" b="4710"/>
                    <a:stretch/>
                  </pic:blipFill>
                  <pic:spPr bwMode="auto">
                    <a:xfrm>
                      <a:off x="0" y="0"/>
                      <a:ext cx="2816620" cy="3253196"/>
                    </a:xfrm>
                    <a:prstGeom prst="rect">
                      <a:avLst/>
                    </a:prstGeom>
                    <a:noFill/>
                    <a:ln>
                      <a:noFill/>
                    </a:ln>
                    <a:extLst>
                      <a:ext uri="{53640926-AAD7-44D8-BBD7-CCE9431645EC}">
                        <a14:shadowObscured xmlns:a14="http://schemas.microsoft.com/office/drawing/2010/main"/>
                      </a:ext>
                    </a:extLst>
                  </pic:spPr>
                </pic:pic>
              </a:graphicData>
            </a:graphic>
          </wp:inline>
        </w:drawing>
      </w:r>
    </w:p>
    <w:p w14:paraId="3806404B" w14:textId="77777777" w:rsidR="001D00D5" w:rsidRPr="001D00D5" w:rsidRDefault="001D00D5" w:rsidP="00AD6812">
      <w:pPr>
        <w:spacing w:after="0" w:line="240" w:lineRule="auto"/>
        <w:rPr>
          <w:rFonts w:ascii="Calibri" w:hAnsi="Calibri" w:cs="Calibri"/>
          <w:sz w:val="30"/>
          <w:szCs w:val="30"/>
        </w:rPr>
      </w:pPr>
    </w:p>
    <w:p w14:paraId="033214F5" w14:textId="77777777" w:rsidR="007D4F5B" w:rsidRDefault="007D4F5B" w:rsidP="00AD6812">
      <w:pPr>
        <w:spacing w:after="0" w:line="240" w:lineRule="auto"/>
        <w:rPr>
          <w:rFonts w:ascii="Calibri" w:hAnsi="Calibri" w:cs="Calibri"/>
          <w:sz w:val="30"/>
          <w:szCs w:val="30"/>
        </w:rPr>
      </w:pPr>
    </w:p>
    <w:p w14:paraId="52EDBEAA" w14:textId="2F08E47B" w:rsidR="00AD6812" w:rsidRDefault="00AD6812" w:rsidP="00AD6812">
      <w:pPr>
        <w:spacing w:after="0" w:line="240" w:lineRule="auto"/>
        <w:rPr>
          <w:rFonts w:ascii="Calibri" w:hAnsi="Calibri" w:cs="Calibri"/>
          <w:sz w:val="30"/>
          <w:szCs w:val="30"/>
        </w:rPr>
      </w:pPr>
      <w:r>
        <w:rPr>
          <w:rFonts w:ascii="Calibri" w:hAnsi="Calibri" w:cs="Calibri"/>
          <w:sz w:val="30"/>
          <w:szCs w:val="30"/>
        </w:rPr>
        <w:t xml:space="preserve">   </w:t>
      </w:r>
      <w:r w:rsidRPr="00AD6812">
        <w:rPr>
          <w:rFonts w:ascii="Calibri" w:hAnsi="Calibri" w:cs="Calibri"/>
          <w:sz w:val="30"/>
          <w:szCs w:val="30"/>
        </w:rPr>
        <w:t xml:space="preserve">Funeral services were held for Mrs. Mederic Perilloux, 86 years old, a widely known resident of St. John the Baptist parish. She died on January 31 at the home of her youngest daughter, Mrs. A. J. Frederic, in Reserve, LA, where she had been living during the past several months. Mrs. Perilloux died in her sleep on Thursday morning, January 31. </w:t>
      </w:r>
    </w:p>
    <w:p w14:paraId="6B33CE44" w14:textId="77777777" w:rsidR="00AD6812" w:rsidRDefault="00AD6812" w:rsidP="00AD6812">
      <w:pPr>
        <w:spacing w:after="0" w:line="240" w:lineRule="auto"/>
        <w:rPr>
          <w:rFonts w:ascii="Calibri" w:hAnsi="Calibri" w:cs="Calibri"/>
          <w:sz w:val="30"/>
          <w:szCs w:val="30"/>
        </w:rPr>
      </w:pPr>
      <w:r>
        <w:rPr>
          <w:rFonts w:ascii="Calibri" w:hAnsi="Calibri" w:cs="Calibri"/>
          <w:sz w:val="30"/>
          <w:szCs w:val="30"/>
        </w:rPr>
        <w:t xml:space="preserve">   </w:t>
      </w:r>
      <w:r w:rsidRPr="00AD6812">
        <w:rPr>
          <w:rFonts w:ascii="Calibri" w:hAnsi="Calibri" w:cs="Calibri"/>
          <w:sz w:val="30"/>
          <w:szCs w:val="30"/>
        </w:rPr>
        <w:t xml:space="preserve">The former Julia DesRoche, Mrs. Perilloux married the late Mederic Joseph Perilloux of Lions, La., in 1894. The Perilloux family moved to Laplace in 1898. Mrs. Perilloux was born on July 1, 1876, </w:t>
      </w:r>
      <w:proofErr w:type="gramStart"/>
      <w:r w:rsidRPr="00AD6812">
        <w:rPr>
          <w:rFonts w:ascii="Calibri" w:hAnsi="Calibri" w:cs="Calibri"/>
          <w:sz w:val="30"/>
          <w:szCs w:val="30"/>
        </w:rPr>
        <w:t>at</w:t>
      </w:r>
      <w:proofErr w:type="gramEnd"/>
      <w:r w:rsidRPr="00AD6812">
        <w:rPr>
          <w:rFonts w:ascii="Calibri" w:hAnsi="Calibri" w:cs="Calibri"/>
          <w:sz w:val="30"/>
          <w:szCs w:val="30"/>
        </w:rPr>
        <w:t xml:space="preserve"> Lions, LA. </w:t>
      </w:r>
    </w:p>
    <w:p w14:paraId="357AA5CF" w14:textId="77777777" w:rsidR="00AD6812" w:rsidRDefault="00AD6812" w:rsidP="00AD6812">
      <w:pPr>
        <w:spacing w:after="0" w:line="240" w:lineRule="auto"/>
        <w:rPr>
          <w:rFonts w:ascii="Calibri" w:hAnsi="Calibri" w:cs="Calibri"/>
          <w:sz w:val="30"/>
          <w:szCs w:val="30"/>
        </w:rPr>
      </w:pPr>
      <w:r>
        <w:rPr>
          <w:rFonts w:ascii="Calibri" w:hAnsi="Calibri" w:cs="Calibri"/>
          <w:sz w:val="30"/>
          <w:szCs w:val="30"/>
        </w:rPr>
        <w:t xml:space="preserve">   </w:t>
      </w:r>
      <w:r w:rsidRPr="00AD6812">
        <w:rPr>
          <w:rFonts w:ascii="Calibri" w:hAnsi="Calibri" w:cs="Calibri"/>
          <w:sz w:val="30"/>
          <w:szCs w:val="30"/>
        </w:rPr>
        <w:t xml:space="preserve">Services for Mrs. Perilloux were held </w:t>
      </w:r>
      <w:proofErr w:type="gramStart"/>
      <w:r w:rsidRPr="00AD6812">
        <w:rPr>
          <w:rFonts w:ascii="Calibri" w:hAnsi="Calibri" w:cs="Calibri"/>
          <w:sz w:val="30"/>
          <w:szCs w:val="30"/>
        </w:rPr>
        <w:t>from</w:t>
      </w:r>
      <w:proofErr w:type="gramEnd"/>
      <w:r w:rsidRPr="00AD6812">
        <w:rPr>
          <w:rFonts w:ascii="Calibri" w:hAnsi="Calibri" w:cs="Calibri"/>
          <w:sz w:val="30"/>
          <w:szCs w:val="30"/>
        </w:rPr>
        <w:t xml:space="preserve"> the Millet Funeral Home in Reserve on February 2. and interment was in the family tomb in St. Peter cemetery in Reserve. </w:t>
      </w:r>
    </w:p>
    <w:p w14:paraId="7A858C85" w14:textId="77777777" w:rsidR="007D4F5B" w:rsidRDefault="00AD6812" w:rsidP="00AD6812">
      <w:pPr>
        <w:spacing w:after="0" w:line="240" w:lineRule="auto"/>
        <w:rPr>
          <w:rFonts w:ascii="Calibri" w:hAnsi="Calibri" w:cs="Calibri"/>
          <w:sz w:val="30"/>
          <w:szCs w:val="30"/>
        </w:rPr>
      </w:pPr>
      <w:r>
        <w:rPr>
          <w:rFonts w:ascii="Calibri" w:hAnsi="Calibri" w:cs="Calibri"/>
          <w:sz w:val="30"/>
          <w:szCs w:val="30"/>
        </w:rPr>
        <w:t xml:space="preserve">   </w:t>
      </w:r>
      <w:r w:rsidRPr="00AD6812">
        <w:rPr>
          <w:rFonts w:ascii="Calibri" w:hAnsi="Calibri" w:cs="Calibri"/>
          <w:sz w:val="30"/>
          <w:szCs w:val="30"/>
        </w:rPr>
        <w:t xml:space="preserve">Mrs. Perilloux is survived by five sons, Lucien, Clarence, Claude and Roy Perilloux of Detroit, Mich., and Lester Perilloux of Laplace, and by four daughters, Mrs. Joseph E. Meyer, Mrs. Chester Wicker, Mrs. Harry C. Meyer, Jr., all of New Orleans, and Mrs. Frederic of Reserve. She is survived by one sister, Miss Leonie DesRoche. Mrs. Perilloux is survived also by 26 </w:t>
      </w:r>
      <w:proofErr w:type="gramStart"/>
      <w:r w:rsidRPr="00AD6812">
        <w:rPr>
          <w:rFonts w:ascii="Calibri" w:hAnsi="Calibri" w:cs="Calibri"/>
          <w:sz w:val="30"/>
          <w:szCs w:val="30"/>
        </w:rPr>
        <w:t>grand</w:t>
      </w:r>
      <w:r>
        <w:rPr>
          <w:rFonts w:ascii="Calibri" w:hAnsi="Calibri" w:cs="Calibri"/>
          <w:sz w:val="30"/>
          <w:szCs w:val="30"/>
        </w:rPr>
        <w:t>-</w:t>
      </w:r>
      <w:r w:rsidRPr="00AD6812">
        <w:rPr>
          <w:rFonts w:ascii="Calibri" w:hAnsi="Calibri" w:cs="Calibri"/>
          <w:sz w:val="30"/>
          <w:szCs w:val="30"/>
        </w:rPr>
        <w:t>children</w:t>
      </w:r>
      <w:proofErr w:type="gramEnd"/>
      <w:r w:rsidRPr="00AD6812">
        <w:rPr>
          <w:rFonts w:ascii="Calibri" w:hAnsi="Calibri" w:cs="Calibri"/>
          <w:sz w:val="30"/>
          <w:szCs w:val="30"/>
        </w:rPr>
        <w:t xml:space="preserve"> and 29 great-grandchildren.</w:t>
      </w:r>
    </w:p>
    <w:p w14:paraId="1C8645C3" w14:textId="77777777" w:rsidR="007D4F5B" w:rsidRDefault="00AD6812" w:rsidP="00AD6812">
      <w:pPr>
        <w:spacing w:after="0" w:line="240" w:lineRule="auto"/>
        <w:rPr>
          <w:rFonts w:ascii="Calibri" w:hAnsi="Calibri" w:cs="Calibri"/>
          <w:sz w:val="30"/>
          <w:szCs w:val="30"/>
        </w:rPr>
      </w:pPr>
      <w:r w:rsidRPr="00AD6812">
        <w:rPr>
          <w:rFonts w:ascii="Calibri" w:hAnsi="Calibri" w:cs="Calibri"/>
          <w:sz w:val="30"/>
          <w:szCs w:val="30"/>
        </w:rPr>
        <w:br/>
      </w:r>
      <w:proofErr w:type="spellStart"/>
      <w:r w:rsidRPr="00AD6812">
        <w:rPr>
          <w:rFonts w:ascii="Calibri" w:hAnsi="Calibri" w:cs="Calibri"/>
          <w:sz w:val="30"/>
          <w:szCs w:val="30"/>
        </w:rPr>
        <w:t>L'Observateur</w:t>
      </w:r>
      <w:proofErr w:type="spellEnd"/>
      <w:r w:rsidRPr="00AD6812">
        <w:rPr>
          <w:rFonts w:ascii="Calibri" w:hAnsi="Calibri" w:cs="Calibri"/>
          <w:sz w:val="30"/>
          <w:szCs w:val="30"/>
        </w:rPr>
        <w:t xml:space="preserve">, </w:t>
      </w:r>
      <w:r w:rsidR="007D4F5B">
        <w:rPr>
          <w:rFonts w:ascii="Calibri" w:hAnsi="Calibri" w:cs="Calibri"/>
          <w:sz w:val="30"/>
          <w:szCs w:val="30"/>
        </w:rPr>
        <w:t>LaPlace, Louisiana</w:t>
      </w:r>
    </w:p>
    <w:p w14:paraId="61E9A713" w14:textId="158590A0" w:rsidR="001D00D5" w:rsidRPr="009354B4" w:rsidRDefault="00AD6812" w:rsidP="00AD6812">
      <w:pPr>
        <w:spacing w:after="0" w:line="240" w:lineRule="auto"/>
        <w:rPr>
          <w:rFonts w:ascii="Calibri" w:hAnsi="Calibri" w:cs="Calibri"/>
          <w:sz w:val="30"/>
          <w:szCs w:val="30"/>
        </w:rPr>
      </w:pPr>
      <w:r w:rsidRPr="00AD6812">
        <w:rPr>
          <w:rFonts w:ascii="Calibri" w:hAnsi="Calibri" w:cs="Calibri"/>
          <w:sz w:val="30"/>
          <w:szCs w:val="30"/>
        </w:rPr>
        <w:t>Thu</w:t>
      </w:r>
      <w:r w:rsidR="007D4F5B">
        <w:rPr>
          <w:rFonts w:ascii="Calibri" w:hAnsi="Calibri" w:cs="Calibri"/>
          <w:sz w:val="30"/>
          <w:szCs w:val="30"/>
        </w:rPr>
        <w:t>rsday,</w:t>
      </w:r>
      <w:r w:rsidRPr="00AD6812">
        <w:rPr>
          <w:rFonts w:ascii="Calibri" w:hAnsi="Calibri" w:cs="Calibri"/>
          <w:sz w:val="30"/>
          <w:szCs w:val="30"/>
        </w:rPr>
        <w:t xml:space="preserve"> 7 Feb 1963, p</w:t>
      </w:r>
      <w:r w:rsidR="007D4F5B">
        <w:rPr>
          <w:rFonts w:ascii="Calibri" w:hAnsi="Calibri" w:cs="Calibri"/>
          <w:sz w:val="30"/>
          <w:szCs w:val="30"/>
        </w:rPr>
        <w:t>.</w:t>
      </w:r>
      <w:r w:rsidRPr="00AD6812">
        <w:rPr>
          <w:rFonts w:ascii="Calibri" w:hAnsi="Calibri" w:cs="Calibri"/>
          <w:sz w:val="30"/>
          <w:szCs w:val="30"/>
        </w:rPr>
        <w:t xml:space="preserve"> 6</w:t>
      </w:r>
    </w:p>
    <w:sectPr w:rsidR="001D00D5" w:rsidRPr="009354B4" w:rsidSect="007D4F5B">
      <w:pgSz w:w="12240" w:h="1872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D5"/>
    <w:rsid w:val="0009452F"/>
    <w:rsid w:val="000F5DC1"/>
    <w:rsid w:val="001D00D5"/>
    <w:rsid w:val="00375506"/>
    <w:rsid w:val="006A32FD"/>
    <w:rsid w:val="007D4F5B"/>
    <w:rsid w:val="009354B4"/>
    <w:rsid w:val="009444DB"/>
    <w:rsid w:val="00974008"/>
    <w:rsid w:val="00AD6812"/>
    <w:rsid w:val="00B6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1523"/>
  <w15:chartTrackingRefBased/>
  <w15:docId w15:val="{3F264627-36B4-4A82-9E7F-5EB87579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0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0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0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0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00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0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0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0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0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0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0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0D5"/>
    <w:rPr>
      <w:rFonts w:eastAsiaTheme="majorEastAsia" w:cstheme="majorBidi"/>
      <w:color w:val="272727" w:themeColor="text1" w:themeTint="D8"/>
    </w:rPr>
  </w:style>
  <w:style w:type="paragraph" w:styleId="Title">
    <w:name w:val="Title"/>
    <w:basedOn w:val="Normal"/>
    <w:next w:val="Normal"/>
    <w:link w:val="TitleChar"/>
    <w:uiPriority w:val="10"/>
    <w:qFormat/>
    <w:rsid w:val="001D0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0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0D5"/>
    <w:pPr>
      <w:spacing w:before="160"/>
      <w:jc w:val="center"/>
    </w:pPr>
    <w:rPr>
      <w:i/>
      <w:iCs/>
      <w:color w:val="404040" w:themeColor="text1" w:themeTint="BF"/>
    </w:rPr>
  </w:style>
  <w:style w:type="character" w:customStyle="1" w:styleId="QuoteChar">
    <w:name w:val="Quote Char"/>
    <w:basedOn w:val="DefaultParagraphFont"/>
    <w:link w:val="Quote"/>
    <w:uiPriority w:val="29"/>
    <w:rsid w:val="001D00D5"/>
    <w:rPr>
      <w:i/>
      <w:iCs/>
      <w:color w:val="404040" w:themeColor="text1" w:themeTint="BF"/>
    </w:rPr>
  </w:style>
  <w:style w:type="paragraph" w:styleId="ListParagraph">
    <w:name w:val="List Paragraph"/>
    <w:basedOn w:val="Normal"/>
    <w:uiPriority w:val="34"/>
    <w:qFormat/>
    <w:rsid w:val="001D00D5"/>
    <w:pPr>
      <w:ind w:left="720"/>
      <w:contextualSpacing/>
    </w:pPr>
  </w:style>
  <w:style w:type="character" w:styleId="IntenseEmphasis">
    <w:name w:val="Intense Emphasis"/>
    <w:basedOn w:val="DefaultParagraphFont"/>
    <w:uiPriority w:val="21"/>
    <w:qFormat/>
    <w:rsid w:val="001D00D5"/>
    <w:rPr>
      <w:i/>
      <w:iCs/>
      <w:color w:val="0F4761" w:themeColor="accent1" w:themeShade="BF"/>
    </w:rPr>
  </w:style>
  <w:style w:type="paragraph" w:styleId="IntenseQuote">
    <w:name w:val="Intense Quote"/>
    <w:basedOn w:val="Normal"/>
    <w:next w:val="Normal"/>
    <w:link w:val="IntenseQuoteChar"/>
    <w:uiPriority w:val="30"/>
    <w:qFormat/>
    <w:rsid w:val="001D0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0D5"/>
    <w:rPr>
      <w:i/>
      <w:iCs/>
      <w:color w:val="0F4761" w:themeColor="accent1" w:themeShade="BF"/>
    </w:rPr>
  </w:style>
  <w:style w:type="character" w:styleId="IntenseReference">
    <w:name w:val="Intense Reference"/>
    <w:basedOn w:val="DefaultParagraphFont"/>
    <w:uiPriority w:val="32"/>
    <w:qFormat/>
    <w:rsid w:val="001D00D5"/>
    <w:rPr>
      <w:b/>
      <w:bCs/>
      <w:smallCaps/>
      <w:color w:val="0F4761" w:themeColor="accent1" w:themeShade="BF"/>
      <w:spacing w:val="5"/>
    </w:rPr>
  </w:style>
  <w:style w:type="character" w:styleId="Hyperlink">
    <w:name w:val="Hyperlink"/>
    <w:basedOn w:val="DefaultParagraphFont"/>
    <w:uiPriority w:val="99"/>
    <w:unhideWhenUsed/>
    <w:rsid w:val="006A32FD"/>
    <w:rPr>
      <w:color w:val="467886" w:themeColor="hyperlink"/>
      <w:u w:val="single"/>
    </w:rPr>
  </w:style>
  <w:style w:type="character" w:styleId="UnresolvedMention">
    <w:name w:val="Unresolved Mention"/>
    <w:basedOn w:val="DefaultParagraphFont"/>
    <w:uiPriority w:val="99"/>
    <w:semiHidden/>
    <w:unhideWhenUsed/>
    <w:rsid w:val="006A3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2025-05-21T16:41:00Z</dcterms:created>
  <dcterms:modified xsi:type="dcterms:W3CDTF">2025-05-21T16:41:00Z</dcterms:modified>
</cp:coreProperties>
</file>