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ECFF03" w14:textId="4B6E1743" w:rsidR="0009452F" w:rsidRPr="00B642DB" w:rsidRDefault="00CA2324" w:rsidP="00B642DB">
      <w:pPr>
        <w:spacing w:after="0"/>
        <w:jc w:val="center"/>
        <w:rPr>
          <w:rFonts w:ascii="Calibri" w:hAnsi="Calibri" w:cs="Calibri"/>
          <w:sz w:val="40"/>
          <w:szCs w:val="40"/>
        </w:rPr>
      </w:pPr>
      <w:r>
        <w:rPr>
          <w:rFonts w:ascii="Calibri" w:hAnsi="Calibri" w:cs="Calibri"/>
          <w:sz w:val="40"/>
          <w:szCs w:val="40"/>
        </w:rPr>
        <w:t>Marie Louise (Madere)</w:t>
      </w:r>
      <w:r w:rsidR="00B642DB" w:rsidRPr="00B642DB">
        <w:rPr>
          <w:rFonts w:ascii="Calibri" w:hAnsi="Calibri" w:cs="Calibri"/>
          <w:sz w:val="40"/>
          <w:szCs w:val="40"/>
        </w:rPr>
        <w:t xml:space="preserve"> Perilloux</w:t>
      </w:r>
    </w:p>
    <w:p w14:paraId="7442B915" w14:textId="2A52AE73" w:rsidR="00B642DB" w:rsidRPr="00B642DB" w:rsidRDefault="00CA2324" w:rsidP="00B642DB">
      <w:pPr>
        <w:spacing w:after="0"/>
        <w:jc w:val="center"/>
        <w:rPr>
          <w:rFonts w:ascii="Calibri" w:hAnsi="Calibri" w:cs="Calibri"/>
          <w:sz w:val="40"/>
          <w:szCs w:val="40"/>
        </w:rPr>
      </w:pPr>
      <w:r>
        <w:rPr>
          <w:rFonts w:ascii="Calibri" w:hAnsi="Calibri" w:cs="Calibri"/>
          <w:sz w:val="40"/>
          <w:szCs w:val="40"/>
        </w:rPr>
        <w:t>June 16, 1857 – December 1, 1942</w:t>
      </w:r>
    </w:p>
    <w:p w14:paraId="65EE013B" w14:textId="77777777" w:rsidR="00B642DB" w:rsidRPr="00B642DB" w:rsidRDefault="00B642DB">
      <w:pPr>
        <w:rPr>
          <w:rFonts w:ascii="Calibri" w:hAnsi="Calibri" w:cs="Calibri"/>
        </w:rPr>
      </w:pPr>
    </w:p>
    <w:p w14:paraId="3C17BF84" w14:textId="2C1A4A88" w:rsidR="00B642DB" w:rsidRDefault="00B642DB">
      <w:pPr>
        <w:rPr>
          <w:rFonts w:ascii="Calibri" w:hAnsi="Calibri" w:cs="Calibri"/>
        </w:rPr>
      </w:pPr>
      <w:r w:rsidRPr="00B642DB">
        <w:rPr>
          <w:rFonts w:ascii="Calibri" w:hAnsi="Calibri" w:cs="Calibri"/>
        </w:rPr>
        <w:t xml:space="preserve">         </w:t>
      </w:r>
      <w:r w:rsidR="00CA2324">
        <w:rPr>
          <w:rFonts w:ascii="Calibri" w:hAnsi="Calibri" w:cs="Calibri"/>
        </w:rPr>
        <w:t xml:space="preserve">     </w:t>
      </w:r>
      <w:r w:rsidRPr="00B642DB">
        <w:rPr>
          <w:rFonts w:ascii="Calibri" w:hAnsi="Calibri" w:cs="Calibri"/>
        </w:rPr>
        <w:t xml:space="preserve">       </w:t>
      </w:r>
      <w:r w:rsidR="00CA2324">
        <w:rPr>
          <w:noProof/>
        </w:rPr>
        <w:drawing>
          <wp:inline distT="0" distB="0" distL="0" distR="0" wp14:anchorId="3EDB00BD" wp14:editId="4BE74280">
            <wp:extent cx="2418310" cy="3305175"/>
            <wp:effectExtent l="0" t="0" r="1270" b="0"/>
            <wp:docPr id="1755130429" name="Picture 3" descr="Larger memorial image 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rger memorial image loadin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11539" r="3686" b="8241"/>
                    <a:stretch/>
                  </pic:blipFill>
                  <pic:spPr bwMode="auto">
                    <a:xfrm>
                      <a:off x="0" y="0"/>
                      <a:ext cx="2426791" cy="3316766"/>
                    </a:xfrm>
                    <a:prstGeom prst="rect">
                      <a:avLst/>
                    </a:prstGeom>
                    <a:noFill/>
                    <a:ln>
                      <a:noFill/>
                    </a:ln>
                    <a:extLst>
                      <a:ext uri="{53640926-AAD7-44D8-BBD7-CCE9431645EC}">
                        <a14:shadowObscured xmlns:a14="http://schemas.microsoft.com/office/drawing/2010/main"/>
                      </a:ext>
                    </a:extLst>
                  </pic:spPr>
                </pic:pic>
              </a:graphicData>
            </a:graphic>
          </wp:inline>
        </w:drawing>
      </w:r>
      <w:r w:rsidRPr="00B642DB">
        <w:rPr>
          <w:rFonts w:ascii="Calibri" w:hAnsi="Calibri" w:cs="Calibri"/>
        </w:rPr>
        <w:tab/>
      </w:r>
      <w:r w:rsidR="00CA2324">
        <w:rPr>
          <w:rFonts w:ascii="Calibri" w:hAnsi="Calibri" w:cs="Calibri"/>
        </w:rPr>
        <w:t xml:space="preserve">  </w:t>
      </w:r>
      <w:r w:rsidR="00CA2324">
        <w:rPr>
          <w:noProof/>
        </w:rPr>
        <w:drawing>
          <wp:inline distT="0" distB="0" distL="0" distR="0" wp14:anchorId="19857F7D" wp14:editId="1EAC1D28">
            <wp:extent cx="2075870" cy="3300095"/>
            <wp:effectExtent l="0" t="0" r="635" b="0"/>
            <wp:docPr id="1546212064" name="Picture 3" descr="Larger memorial image 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rger memorial image loadin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39590" t="38346" r="34363" b="28861"/>
                    <a:stretch/>
                  </pic:blipFill>
                  <pic:spPr bwMode="auto">
                    <a:xfrm>
                      <a:off x="0" y="0"/>
                      <a:ext cx="2097595" cy="3334631"/>
                    </a:xfrm>
                    <a:prstGeom prst="rect">
                      <a:avLst/>
                    </a:prstGeom>
                    <a:noFill/>
                    <a:ln>
                      <a:noFill/>
                    </a:ln>
                    <a:extLst>
                      <a:ext uri="{53640926-AAD7-44D8-BBD7-CCE9431645EC}">
                        <a14:shadowObscured xmlns:a14="http://schemas.microsoft.com/office/drawing/2010/main"/>
                      </a:ext>
                    </a:extLst>
                  </pic:spPr>
                </pic:pic>
              </a:graphicData>
            </a:graphic>
          </wp:inline>
        </w:drawing>
      </w:r>
    </w:p>
    <w:p w14:paraId="7D51F822" w14:textId="4C111501" w:rsidR="00CA2324" w:rsidRPr="00CA2324" w:rsidRDefault="00CA2324" w:rsidP="00CA2324">
      <w:pPr>
        <w:spacing w:after="0" w:line="240" w:lineRule="auto"/>
        <w:jc w:val="center"/>
        <w:rPr>
          <w:rFonts w:ascii="Calibri" w:hAnsi="Calibri" w:cs="Calibri"/>
          <w:sz w:val="30"/>
          <w:szCs w:val="30"/>
        </w:rPr>
      </w:pPr>
      <w:r w:rsidRPr="00CA2324">
        <w:rPr>
          <w:rFonts w:ascii="Calibri" w:hAnsi="Calibri" w:cs="Calibri"/>
          <w:sz w:val="30"/>
          <w:szCs w:val="30"/>
        </w:rPr>
        <w:t>Photos by Mary Agness Hammett</w:t>
      </w:r>
    </w:p>
    <w:p w14:paraId="07205F93" w14:textId="77777777" w:rsidR="00B642DB" w:rsidRPr="00B642DB" w:rsidRDefault="00B642DB">
      <w:pPr>
        <w:rPr>
          <w:rFonts w:ascii="Calibri" w:hAnsi="Calibri" w:cs="Calibri"/>
        </w:rPr>
      </w:pPr>
    </w:p>
    <w:p w14:paraId="654FA497" w14:textId="77777777" w:rsidR="00CA2324" w:rsidRDefault="00CA2324" w:rsidP="00B642DB">
      <w:pPr>
        <w:spacing w:after="0" w:line="240" w:lineRule="auto"/>
        <w:rPr>
          <w:rFonts w:ascii="Calibri" w:hAnsi="Calibri" w:cs="Calibri"/>
          <w:sz w:val="30"/>
          <w:szCs w:val="30"/>
        </w:rPr>
      </w:pPr>
      <w:r w:rsidRPr="00CA2324">
        <w:rPr>
          <w:rFonts w:ascii="Calibri" w:hAnsi="Calibri" w:cs="Calibri"/>
          <w:sz w:val="30"/>
          <w:szCs w:val="30"/>
        </w:rPr>
        <w:t xml:space="preserve">PERILLOUX-On Tuesday, December 1, 1942, at 3:45 o'clock a.m., at the residence of her son-in-law, Charles L McNeil, 8611 </w:t>
      </w:r>
      <w:proofErr w:type="gramStart"/>
      <w:r w:rsidRPr="00CA2324">
        <w:rPr>
          <w:rFonts w:ascii="Calibri" w:hAnsi="Calibri" w:cs="Calibri"/>
          <w:sz w:val="30"/>
          <w:szCs w:val="30"/>
        </w:rPr>
        <w:t>Oak stree</w:t>
      </w:r>
      <w:r>
        <w:rPr>
          <w:rFonts w:ascii="Calibri" w:hAnsi="Calibri" w:cs="Calibri"/>
          <w:sz w:val="30"/>
          <w:szCs w:val="30"/>
        </w:rPr>
        <w:t>t</w:t>
      </w:r>
      <w:proofErr w:type="gramEnd"/>
      <w:r w:rsidRPr="00CA2324">
        <w:rPr>
          <w:rFonts w:ascii="Calibri" w:hAnsi="Calibri" w:cs="Calibri"/>
          <w:sz w:val="30"/>
          <w:szCs w:val="30"/>
        </w:rPr>
        <w:t xml:space="preserve">, New Orleans, La, LOUISE MADERE, widow of the late Felix Perilloux, mother of </w:t>
      </w:r>
      <w:r w:rsidRPr="00CA2324">
        <w:rPr>
          <w:rFonts w:ascii="Calibri" w:hAnsi="Calibri" w:cs="Calibri"/>
          <w:sz w:val="30"/>
          <w:szCs w:val="30"/>
        </w:rPr>
        <w:t>Mrs.</w:t>
      </w:r>
      <w:r w:rsidRPr="00CA2324">
        <w:rPr>
          <w:rFonts w:ascii="Calibri" w:hAnsi="Calibri" w:cs="Calibri"/>
          <w:sz w:val="30"/>
          <w:szCs w:val="30"/>
        </w:rPr>
        <w:t xml:space="preserve"> Ida Perilloux McNeil of New Orleans, </w:t>
      </w:r>
      <w:proofErr w:type="spellStart"/>
      <w:r w:rsidRPr="00CA2324">
        <w:rPr>
          <w:rFonts w:ascii="Calibri" w:hAnsi="Calibri" w:cs="Calibri"/>
          <w:sz w:val="30"/>
          <w:szCs w:val="30"/>
        </w:rPr>
        <w:t>Zerphirin</w:t>
      </w:r>
      <w:proofErr w:type="spellEnd"/>
      <w:r w:rsidRPr="00CA2324">
        <w:rPr>
          <w:rFonts w:ascii="Calibri" w:hAnsi="Calibri" w:cs="Calibri"/>
          <w:sz w:val="30"/>
          <w:szCs w:val="30"/>
        </w:rPr>
        <w:t xml:space="preserve"> and Joseph Perilloux of Montz, La, stepmother of </w:t>
      </w:r>
      <w:r w:rsidRPr="00CA2324">
        <w:rPr>
          <w:rFonts w:ascii="Calibri" w:hAnsi="Calibri" w:cs="Calibri"/>
          <w:sz w:val="30"/>
          <w:szCs w:val="30"/>
        </w:rPr>
        <w:t>Mrs.</w:t>
      </w:r>
      <w:r w:rsidRPr="00CA2324">
        <w:rPr>
          <w:rFonts w:ascii="Calibri" w:hAnsi="Calibri" w:cs="Calibri"/>
          <w:sz w:val="30"/>
          <w:szCs w:val="30"/>
        </w:rPr>
        <w:t xml:space="preserve"> Albert Millet of Lions, La, </w:t>
      </w:r>
      <w:r w:rsidRPr="00CA2324">
        <w:rPr>
          <w:rFonts w:ascii="Calibri" w:hAnsi="Calibri" w:cs="Calibri"/>
          <w:sz w:val="30"/>
          <w:szCs w:val="30"/>
        </w:rPr>
        <w:t>Mrs.</w:t>
      </w:r>
      <w:r w:rsidRPr="00CA2324">
        <w:rPr>
          <w:rFonts w:ascii="Calibri" w:hAnsi="Calibri" w:cs="Calibri"/>
          <w:sz w:val="30"/>
          <w:szCs w:val="30"/>
        </w:rPr>
        <w:t xml:space="preserve"> A Gailard of New Orleans, La, sister of </w:t>
      </w:r>
      <w:r w:rsidRPr="00CA2324">
        <w:rPr>
          <w:rFonts w:ascii="Calibri" w:hAnsi="Calibri" w:cs="Calibri"/>
          <w:sz w:val="30"/>
          <w:szCs w:val="30"/>
        </w:rPr>
        <w:t>Mrs.</w:t>
      </w:r>
      <w:r w:rsidRPr="00CA2324">
        <w:rPr>
          <w:rFonts w:ascii="Calibri" w:hAnsi="Calibri" w:cs="Calibri"/>
          <w:sz w:val="30"/>
          <w:szCs w:val="30"/>
        </w:rPr>
        <w:t xml:space="preserve"> F</w:t>
      </w:r>
      <w:r>
        <w:rPr>
          <w:rFonts w:ascii="Calibri" w:hAnsi="Calibri" w:cs="Calibri"/>
          <w:sz w:val="30"/>
          <w:szCs w:val="30"/>
        </w:rPr>
        <w:t>.</w:t>
      </w:r>
      <w:r w:rsidRPr="00CA2324">
        <w:rPr>
          <w:rFonts w:ascii="Calibri" w:hAnsi="Calibri" w:cs="Calibri"/>
          <w:sz w:val="30"/>
          <w:szCs w:val="30"/>
        </w:rPr>
        <w:t xml:space="preserve"> Bildstein of New Orleans, also survived by </w:t>
      </w:r>
      <w:proofErr w:type="gramStart"/>
      <w:r w:rsidRPr="00CA2324">
        <w:rPr>
          <w:rFonts w:ascii="Calibri" w:hAnsi="Calibri" w:cs="Calibri"/>
          <w:sz w:val="30"/>
          <w:szCs w:val="30"/>
        </w:rPr>
        <w:t>a number of</w:t>
      </w:r>
      <w:proofErr w:type="gramEnd"/>
      <w:r w:rsidRPr="00CA2324">
        <w:rPr>
          <w:rFonts w:ascii="Calibri" w:hAnsi="Calibri" w:cs="Calibri"/>
          <w:sz w:val="30"/>
          <w:szCs w:val="30"/>
        </w:rPr>
        <w:t xml:space="preserve"> grandchildren and great grandchildren, aged 86 years, a native of St John parish and a resident of Montz, La, for 43 years. </w:t>
      </w:r>
    </w:p>
    <w:p w14:paraId="7168F5D0" w14:textId="77777777" w:rsidR="00CA2324" w:rsidRDefault="00CA2324" w:rsidP="00B642DB">
      <w:pPr>
        <w:spacing w:after="0" w:line="240" w:lineRule="auto"/>
        <w:rPr>
          <w:rFonts w:ascii="Calibri" w:hAnsi="Calibri" w:cs="Calibri"/>
          <w:sz w:val="30"/>
          <w:szCs w:val="30"/>
        </w:rPr>
      </w:pPr>
    </w:p>
    <w:p w14:paraId="59CA8501" w14:textId="77777777" w:rsidR="00CA2324" w:rsidRDefault="00CA2324" w:rsidP="00B642DB">
      <w:pPr>
        <w:spacing w:after="0" w:line="240" w:lineRule="auto"/>
        <w:rPr>
          <w:rFonts w:ascii="Calibri" w:hAnsi="Calibri" w:cs="Calibri"/>
          <w:sz w:val="30"/>
          <w:szCs w:val="30"/>
        </w:rPr>
      </w:pPr>
      <w:r w:rsidRPr="00CA2324">
        <w:rPr>
          <w:rFonts w:ascii="Calibri" w:hAnsi="Calibri" w:cs="Calibri"/>
          <w:sz w:val="30"/>
          <w:szCs w:val="30"/>
        </w:rPr>
        <w:t>Relatives and friends of the family are respectfully invited to attend the funeral, which will take place from the Jules Millet Funeral Home, Reserve, La, on Wednesday, December 2, 1942, at 9:30 o'clock a.m. Requiem mass at St Peter church, Reserve, La. Interment in St Peter cemetery.</w:t>
      </w:r>
    </w:p>
    <w:p w14:paraId="71598098" w14:textId="62AB1ED4" w:rsidR="00B642DB" w:rsidRPr="00B642DB" w:rsidRDefault="00B642DB" w:rsidP="00B642DB">
      <w:pPr>
        <w:spacing w:after="0" w:line="240" w:lineRule="auto"/>
        <w:rPr>
          <w:rFonts w:ascii="Calibri" w:hAnsi="Calibri" w:cs="Calibri"/>
          <w:sz w:val="30"/>
          <w:szCs w:val="30"/>
        </w:rPr>
      </w:pPr>
      <w:r w:rsidRPr="00B642DB">
        <w:rPr>
          <w:rFonts w:ascii="Calibri" w:hAnsi="Calibri" w:cs="Calibri"/>
          <w:sz w:val="30"/>
          <w:szCs w:val="30"/>
        </w:rPr>
        <w:br/>
        <w:t xml:space="preserve">The Times-Picayune, </w:t>
      </w:r>
      <w:r w:rsidRPr="00B642DB">
        <w:rPr>
          <w:rFonts w:ascii="Calibri" w:hAnsi="Calibri" w:cs="Calibri"/>
          <w:sz w:val="30"/>
          <w:szCs w:val="30"/>
        </w:rPr>
        <w:t>New Orleans, Louisiana</w:t>
      </w:r>
    </w:p>
    <w:p w14:paraId="2B8E58A7" w14:textId="19E3CF2D" w:rsidR="00B642DB" w:rsidRPr="00B642DB" w:rsidRDefault="00CA2324" w:rsidP="00B642DB">
      <w:pPr>
        <w:spacing w:after="0" w:line="240" w:lineRule="auto"/>
        <w:rPr>
          <w:rFonts w:ascii="Calibri" w:hAnsi="Calibri" w:cs="Calibri"/>
          <w:sz w:val="30"/>
          <w:szCs w:val="30"/>
        </w:rPr>
      </w:pPr>
      <w:r>
        <w:rPr>
          <w:rFonts w:ascii="Calibri" w:hAnsi="Calibri" w:cs="Calibri"/>
          <w:sz w:val="30"/>
          <w:szCs w:val="30"/>
        </w:rPr>
        <w:t>December 2, 1942, p. 2</w:t>
      </w:r>
      <w:r w:rsidR="00B642DB" w:rsidRPr="00B642DB">
        <w:rPr>
          <w:rFonts w:ascii="Calibri" w:hAnsi="Calibri" w:cs="Calibri"/>
          <w:sz w:val="30"/>
          <w:szCs w:val="30"/>
        </w:rPr>
        <w:t xml:space="preserve"> </w:t>
      </w:r>
    </w:p>
    <w:sectPr w:rsidR="00B642DB" w:rsidRPr="00B642DB" w:rsidSect="00CA2324">
      <w:pgSz w:w="12240" w:h="1728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42DB"/>
    <w:rsid w:val="0009452F"/>
    <w:rsid w:val="000F5DC1"/>
    <w:rsid w:val="009444DB"/>
    <w:rsid w:val="00B642DB"/>
    <w:rsid w:val="00CA23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78CDAE"/>
  <w15:chartTrackingRefBased/>
  <w15:docId w15:val="{50DE4660-37D6-4227-B015-40C249B10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642D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642D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642D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642D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642D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642D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642D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642D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642D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42D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642D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642D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642D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642D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642D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642D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642D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642DB"/>
    <w:rPr>
      <w:rFonts w:eastAsiaTheme="majorEastAsia" w:cstheme="majorBidi"/>
      <w:color w:val="272727" w:themeColor="text1" w:themeTint="D8"/>
    </w:rPr>
  </w:style>
  <w:style w:type="paragraph" w:styleId="Title">
    <w:name w:val="Title"/>
    <w:basedOn w:val="Normal"/>
    <w:next w:val="Normal"/>
    <w:link w:val="TitleChar"/>
    <w:uiPriority w:val="10"/>
    <w:qFormat/>
    <w:rsid w:val="00B642D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642D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642D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642D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642DB"/>
    <w:pPr>
      <w:spacing w:before="160"/>
      <w:jc w:val="center"/>
    </w:pPr>
    <w:rPr>
      <w:i/>
      <w:iCs/>
      <w:color w:val="404040" w:themeColor="text1" w:themeTint="BF"/>
    </w:rPr>
  </w:style>
  <w:style w:type="character" w:customStyle="1" w:styleId="QuoteChar">
    <w:name w:val="Quote Char"/>
    <w:basedOn w:val="DefaultParagraphFont"/>
    <w:link w:val="Quote"/>
    <w:uiPriority w:val="29"/>
    <w:rsid w:val="00B642DB"/>
    <w:rPr>
      <w:i/>
      <w:iCs/>
      <w:color w:val="404040" w:themeColor="text1" w:themeTint="BF"/>
    </w:rPr>
  </w:style>
  <w:style w:type="paragraph" w:styleId="ListParagraph">
    <w:name w:val="List Paragraph"/>
    <w:basedOn w:val="Normal"/>
    <w:uiPriority w:val="34"/>
    <w:qFormat/>
    <w:rsid w:val="00B642DB"/>
    <w:pPr>
      <w:ind w:left="720"/>
      <w:contextualSpacing/>
    </w:pPr>
  </w:style>
  <w:style w:type="character" w:styleId="IntenseEmphasis">
    <w:name w:val="Intense Emphasis"/>
    <w:basedOn w:val="DefaultParagraphFont"/>
    <w:uiPriority w:val="21"/>
    <w:qFormat/>
    <w:rsid w:val="00B642DB"/>
    <w:rPr>
      <w:i/>
      <w:iCs/>
      <w:color w:val="0F4761" w:themeColor="accent1" w:themeShade="BF"/>
    </w:rPr>
  </w:style>
  <w:style w:type="paragraph" w:styleId="IntenseQuote">
    <w:name w:val="Intense Quote"/>
    <w:basedOn w:val="Normal"/>
    <w:next w:val="Normal"/>
    <w:link w:val="IntenseQuoteChar"/>
    <w:uiPriority w:val="30"/>
    <w:qFormat/>
    <w:rsid w:val="00B642D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642DB"/>
    <w:rPr>
      <w:i/>
      <w:iCs/>
      <w:color w:val="0F4761" w:themeColor="accent1" w:themeShade="BF"/>
    </w:rPr>
  </w:style>
  <w:style w:type="character" w:styleId="IntenseReference">
    <w:name w:val="Intense Reference"/>
    <w:basedOn w:val="DefaultParagraphFont"/>
    <w:uiPriority w:val="32"/>
    <w:qFormat/>
    <w:rsid w:val="00B642DB"/>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9</TotalTime>
  <Pages>1</Pages>
  <Words>157</Words>
  <Characters>899</Characters>
  <Application>Microsoft Office Word</Application>
  <DocSecurity>0</DocSecurity>
  <Lines>7</Lines>
  <Paragraphs>2</Paragraphs>
  <ScaleCrop>false</ScaleCrop>
  <Company/>
  <LinksUpToDate>false</LinksUpToDate>
  <CharactersWithSpaces>1054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Margie Pearce</dc:creator>
  <cp:keywords/>
  <dc:description/>
  <cp:lastModifiedBy>Margie Pearce</cp:lastModifiedBy>
  <cp:revision>2</cp:revision>
  <dcterms:created xsi:type="dcterms:W3CDTF">2025-05-21T19:04:00Z</dcterms:created>
  <dcterms:modified xsi:type="dcterms:W3CDTF">2025-05-21T19:04:00Z</dcterms:modified>
</cp:coreProperties>
</file>