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D049" w14:textId="44F645F1" w:rsidR="007971B7" w:rsidRPr="0019052B" w:rsidRDefault="00827B5F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Barbara Ann (Jouty) Poche</w:t>
      </w:r>
    </w:p>
    <w:p w14:paraId="77198344" w14:textId="759AA1D8" w:rsidR="007971B7" w:rsidRPr="0019052B" w:rsidRDefault="00827B5F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6, 1939 – November 14, 2005</w:t>
      </w:r>
    </w:p>
    <w:p w14:paraId="28CDC68F" w14:textId="77777777" w:rsidR="007971B7" w:rsidRDefault="007971B7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7947235A" w14:textId="6A0FA271" w:rsidR="007971B7" w:rsidRDefault="00827B5F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5C841BA7" wp14:editId="1906603E">
            <wp:extent cx="3381375" cy="2806252"/>
            <wp:effectExtent l="0" t="0" r="0" b="0"/>
            <wp:docPr id="194691224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21" cy="28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3161" w14:textId="78236CA3" w:rsidR="00B24AE2" w:rsidRDefault="00B24AE2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Photo by </w:t>
      </w:r>
      <w:r w:rsidR="005B3E9A">
        <w:rPr>
          <w:rFonts w:eastAsia="Times New Roman" w:cstheme="minorHAnsi"/>
          <w:sz w:val="30"/>
          <w:szCs w:val="30"/>
        </w:rPr>
        <w:t xml:space="preserve">Mary Agnes </w:t>
      </w:r>
      <w:proofErr w:type="spellStart"/>
      <w:r w:rsidR="005B3E9A">
        <w:rPr>
          <w:rFonts w:eastAsia="Times New Roman" w:cstheme="minorHAnsi"/>
          <w:sz w:val="30"/>
          <w:szCs w:val="30"/>
        </w:rPr>
        <w:t>hammett</w:t>
      </w:r>
      <w:proofErr w:type="spellEnd"/>
    </w:p>
    <w:p w14:paraId="392437DF" w14:textId="77777777" w:rsidR="007971B7" w:rsidRDefault="007971B7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3B32008C" w14:textId="77777777" w:rsidR="00827B5F" w:rsidRDefault="00827B5F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</w:t>
      </w:r>
      <w:r w:rsidRPr="00827B5F">
        <w:rPr>
          <w:rFonts w:eastAsia="Times New Roman" w:cstheme="minorHAnsi"/>
          <w:sz w:val="30"/>
          <w:szCs w:val="30"/>
        </w:rPr>
        <w:t xml:space="preserve">Barbara Jouty Poche on Monday, November 14, </w:t>
      </w:r>
      <w:proofErr w:type="gramStart"/>
      <w:r w:rsidRPr="00827B5F">
        <w:rPr>
          <w:rFonts w:eastAsia="Times New Roman" w:cstheme="minorHAnsi"/>
          <w:sz w:val="30"/>
          <w:szCs w:val="30"/>
        </w:rPr>
        <w:t>2005</w:t>
      </w:r>
      <w:proofErr w:type="gramEnd"/>
      <w:r w:rsidRPr="00827B5F">
        <w:rPr>
          <w:rFonts w:eastAsia="Times New Roman" w:cstheme="minorHAnsi"/>
          <w:sz w:val="30"/>
          <w:szCs w:val="30"/>
        </w:rPr>
        <w:t xml:space="preserve"> at 5:00 am. Beloved wife of late A.J. Poche. Mother of Rodney, Timmy, and Randy Poche and Trudy Caronna. Grandmother Dakota Poche and the late Amanda Poche. </w:t>
      </w:r>
      <w:r>
        <w:rPr>
          <w:rFonts w:eastAsia="Times New Roman" w:cstheme="minorHAnsi"/>
          <w:sz w:val="30"/>
          <w:szCs w:val="30"/>
        </w:rPr>
        <w:t xml:space="preserve"> </w:t>
      </w:r>
    </w:p>
    <w:p w14:paraId="046A6EC1" w14:textId="77777777" w:rsidR="00827B5F" w:rsidRDefault="00827B5F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</w:t>
      </w:r>
      <w:r w:rsidRPr="00827B5F">
        <w:rPr>
          <w:rFonts w:eastAsia="Times New Roman" w:cstheme="minorHAnsi"/>
          <w:sz w:val="30"/>
          <w:szCs w:val="30"/>
        </w:rPr>
        <w:t xml:space="preserve">Daughter of the late Frank and Rita Jouty. Sister of the late Frank Jouty, Jr. Age 66, a native and </w:t>
      </w:r>
      <w:proofErr w:type="gramStart"/>
      <w:r w:rsidRPr="00827B5F">
        <w:rPr>
          <w:rFonts w:eastAsia="Times New Roman" w:cstheme="minorHAnsi"/>
          <w:sz w:val="30"/>
          <w:szCs w:val="30"/>
        </w:rPr>
        <w:t>resident and</w:t>
      </w:r>
      <w:proofErr w:type="gramEnd"/>
      <w:r w:rsidRPr="00827B5F">
        <w:rPr>
          <w:rFonts w:eastAsia="Times New Roman" w:cstheme="minorHAnsi"/>
          <w:sz w:val="30"/>
          <w:szCs w:val="30"/>
        </w:rPr>
        <w:t xml:space="preserve"> of Laplace. </w:t>
      </w:r>
    </w:p>
    <w:p w14:paraId="3B32702E" w14:textId="77777777" w:rsidR="00827B5F" w:rsidRDefault="00827B5F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</w:t>
      </w:r>
      <w:r w:rsidRPr="00827B5F">
        <w:rPr>
          <w:rFonts w:eastAsia="Times New Roman" w:cstheme="minorHAnsi"/>
          <w:sz w:val="30"/>
          <w:szCs w:val="30"/>
        </w:rPr>
        <w:t xml:space="preserve">Relatives and friends of the family are invited to attend services. Visitation at Millet Guidry Funeral Home, 2806 W. Airline Hwy., Laplace, on Tuesday, November 15, </w:t>
      </w:r>
      <w:proofErr w:type="gramStart"/>
      <w:r w:rsidRPr="00827B5F">
        <w:rPr>
          <w:rFonts w:eastAsia="Times New Roman" w:cstheme="minorHAnsi"/>
          <w:sz w:val="30"/>
          <w:szCs w:val="30"/>
        </w:rPr>
        <w:t>2005</w:t>
      </w:r>
      <w:proofErr w:type="gramEnd"/>
      <w:r w:rsidRPr="00827B5F">
        <w:rPr>
          <w:rFonts w:eastAsia="Times New Roman" w:cstheme="minorHAnsi"/>
          <w:sz w:val="30"/>
          <w:szCs w:val="30"/>
        </w:rPr>
        <w:t xml:space="preserve"> from 5pm until 9pm. and on Wednesday from 8am until 10am. Followed by Religious Services at the funeral home chapel at 10:00 am. Burial St. Peter Cemetery, Reserve.</w:t>
      </w:r>
    </w:p>
    <w:p w14:paraId="48F87B97" w14:textId="4AC9CFB7" w:rsidR="002D6EB6" w:rsidRDefault="002D6EB6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2D6EB6">
        <w:rPr>
          <w:rFonts w:eastAsia="Times New Roman" w:cstheme="minorHAnsi"/>
          <w:sz w:val="30"/>
          <w:szCs w:val="30"/>
        </w:rPr>
        <w:br/>
        <w:t>Times-Picayune</w:t>
      </w:r>
      <w:r>
        <w:rPr>
          <w:rFonts w:eastAsia="Times New Roman" w:cstheme="minorHAnsi"/>
          <w:sz w:val="30"/>
          <w:szCs w:val="30"/>
        </w:rPr>
        <w:t>, New Orleans, Louisiana</w:t>
      </w:r>
    </w:p>
    <w:p w14:paraId="36D0CE1B" w14:textId="2E255A43" w:rsidR="001D3083" w:rsidRPr="009D4853" w:rsidRDefault="00827B5F" w:rsidP="002D6EB6">
      <w:pPr>
        <w:spacing w:after="0" w:line="240" w:lineRule="auto"/>
      </w:pPr>
      <w:r>
        <w:rPr>
          <w:rFonts w:eastAsia="Times New Roman" w:cstheme="minorHAnsi"/>
          <w:sz w:val="30"/>
          <w:szCs w:val="30"/>
        </w:rPr>
        <w:t>November 15, 2005</w:t>
      </w:r>
    </w:p>
    <w:sectPr w:rsidR="001D3083" w:rsidRPr="009D4853" w:rsidSect="005B3E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3"/>
    <w:rsid w:val="00126918"/>
    <w:rsid w:val="0019052B"/>
    <w:rsid w:val="001D3083"/>
    <w:rsid w:val="002D6EB6"/>
    <w:rsid w:val="003763BF"/>
    <w:rsid w:val="00385633"/>
    <w:rsid w:val="004240BA"/>
    <w:rsid w:val="00491DC2"/>
    <w:rsid w:val="005B3E9A"/>
    <w:rsid w:val="007971B7"/>
    <w:rsid w:val="00827B5F"/>
    <w:rsid w:val="008A701B"/>
    <w:rsid w:val="009444DB"/>
    <w:rsid w:val="009D4853"/>
    <w:rsid w:val="00B24AE2"/>
    <w:rsid w:val="00F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164D"/>
  <w15:docId w15:val="{7B6B1850-3283-4D63-8606-9837C0A4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13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4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9948166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  <w:div w:id="15552384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94831863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68770984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84791500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72896588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</w:divsChild>
    </w:div>
    <w:div w:id="1591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2025-05-22T21:12:00Z</dcterms:created>
  <dcterms:modified xsi:type="dcterms:W3CDTF">2025-05-22T21:12:00Z</dcterms:modified>
</cp:coreProperties>
</file>