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FE8A2" w14:textId="0A12B7E0" w:rsidR="0009452F" w:rsidRPr="00FF3F75" w:rsidRDefault="002A2D2F" w:rsidP="00FF3F75">
      <w:pPr>
        <w:spacing w:after="0" w:line="240" w:lineRule="auto"/>
        <w:jc w:val="center"/>
        <w:rPr>
          <w:rFonts w:ascii="Calibri" w:hAnsi="Calibri" w:cs="Calibri"/>
          <w:sz w:val="40"/>
          <w:szCs w:val="40"/>
        </w:rPr>
      </w:pPr>
      <w:r>
        <w:rPr>
          <w:rFonts w:ascii="Calibri" w:hAnsi="Calibri" w:cs="Calibri"/>
          <w:sz w:val="40"/>
          <w:szCs w:val="40"/>
        </w:rPr>
        <w:t>Robbie J.</w:t>
      </w:r>
      <w:r w:rsidR="009F5E62">
        <w:rPr>
          <w:rFonts w:ascii="Calibri" w:hAnsi="Calibri" w:cs="Calibri"/>
          <w:sz w:val="40"/>
          <w:szCs w:val="40"/>
        </w:rPr>
        <w:t xml:space="preserve"> Rivers</w:t>
      </w:r>
    </w:p>
    <w:p w14:paraId="32860351" w14:textId="0047796B" w:rsidR="00FF3F75" w:rsidRPr="00FF3F75" w:rsidRDefault="002A2D2F" w:rsidP="008A60FC">
      <w:pPr>
        <w:spacing w:after="0" w:line="240" w:lineRule="auto"/>
        <w:jc w:val="center"/>
        <w:rPr>
          <w:rFonts w:ascii="Calibri" w:hAnsi="Calibri" w:cs="Calibri"/>
          <w:sz w:val="40"/>
          <w:szCs w:val="40"/>
        </w:rPr>
      </w:pPr>
      <w:r>
        <w:rPr>
          <w:rFonts w:ascii="Calibri" w:hAnsi="Calibri" w:cs="Calibri"/>
          <w:sz w:val="40"/>
          <w:szCs w:val="40"/>
        </w:rPr>
        <w:t>September 12, 1967 – December 6, 2006</w:t>
      </w:r>
    </w:p>
    <w:p w14:paraId="42B11917" w14:textId="77777777" w:rsidR="00FF3F75" w:rsidRPr="00FF3F75" w:rsidRDefault="00FF3F75" w:rsidP="00FF3F75">
      <w:pPr>
        <w:spacing w:after="0" w:line="240" w:lineRule="auto"/>
        <w:jc w:val="center"/>
        <w:rPr>
          <w:rFonts w:ascii="Calibri" w:hAnsi="Calibri" w:cs="Calibri"/>
          <w:sz w:val="30"/>
          <w:szCs w:val="30"/>
        </w:rPr>
      </w:pPr>
    </w:p>
    <w:p w14:paraId="79D8797B" w14:textId="28F1BF77" w:rsidR="00FF3F75" w:rsidRDefault="00E64393" w:rsidP="006053C7">
      <w:pPr>
        <w:spacing w:after="0" w:line="240" w:lineRule="auto"/>
        <w:jc w:val="center"/>
        <w:rPr>
          <w:rFonts w:ascii="Calibri" w:hAnsi="Calibri" w:cs="Calibri"/>
          <w:sz w:val="30"/>
          <w:szCs w:val="30"/>
        </w:rPr>
      </w:pPr>
      <w:r>
        <w:rPr>
          <w:rFonts w:ascii="Calibri" w:hAnsi="Calibri" w:cs="Calibri"/>
          <w:sz w:val="30"/>
          <w:szCs w:val="30"/>
        </w:rPr>
        <w:t xml:space="preserve">   </w:t>
      </w:r>
      <w:r w:rsidR="002A2D2F">
        <w:rPr>
          <w:noProof/>
        </w:rPr>
        <w:drawing>
          <wp:inline distT="0" distB="0" distL="0" distR="0" wp14:anchorId="19295B92" wp14:editId="73EF822B">
            <wp:extent cx="3457575" cy="1655277"/>
            <wp:effectExtent l="0" t="0" r="0" b="2540"/>
            <wp:docPr id="141629652"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63141" cy="1657942"/>
                    </a:xfrm>
                    <a:prstGeom prst="rect">
                      <a:avLst/>
                    </a:prstGeom>
                    <a:noFill/>
                    <a:ln>
                      <a:noFill/>
                    </a:ln>
                  </pic:spPr>
                </pic:pic>
              </a:graphicData>
            </a:graphic>
          </wp:inline>
        </w:drawing>
      </w:r>
    </w:p>
    <w:p w14:paraId="41B3265F" w14:textId="1E8A345F" w:rsidR="009F5E62" w:rsidRDefault="009F5E62" w:rsidP="006053C7">
      <w:pPr>
        <w:spacing w:after="0" w:line="240" w:lineRule="auto"/>
        <w:jc w:val="center"/>
        <w:rPr>
          <w:rFonts w:ascii="Calibri" w:hAnsi="Calibri" w:cs="Calibri"/>
          <w:sz w:val="30"/>
          <w:szCs w:val="30"/>
        </w:rPr>
      </w:pPr>
      <w:r>
        <w:rPr>
          <w:rFonts w:ascii="Calibri" w:hAnsi="Calibri" w:cs="Calibri"/>
          <w:sz w:val="30"/>
          <w:szCs w:val="30"/>
        </w:rPr>
        <w:t>Photo by Team T-Lo</w:t>
      </w:r>
    </w:p>
    <w:p w14:paraId="5C76B14A" w14:textId="161832E8" w:rsidR="00E61F7B" w:rsidRDefault="00E61F7B" w:rsidP="006053C7">
      <w:pPr>
        <w:spacing w:after="0" w:line="240" w:lineRule="auto"/>
        <w:jc w:val="center"/>
        <w:rPr>
          <w:rFonts w:ascii="Calibri" w:hAnsi="Calibri" w:cs="Calibri"/>
          <w:sz w:val="30"/>
          <w:szCs w:val="30"/>
        </w:rPr>
      </w:pPr>
    </w:p>
    <w:p w14:paraId="23427CEC" w14:textId="5C64EF66" w:rsidR="009F5E62" w:rsidRDefault="002A2D2F" w:rsidP="002A2D2F">
      <w:pPr>
        <w:spacing w:after="0" w:line="276" w:lineRule="auto"/>
        <w:rPr>
          <w:rFonts w:ascii="Calibri" w:hAnsi="Calibri" w:cs="Calibri"/>
          <w:sz w:val="30"/>
          <w:szCs w:val="30"/>
        </w:rPr>
      </w:pPr>
      <w:r>
        <w:rPr>
          <w:rFonts w:ascii="Calibri" w:hAnsi="Calibri" w:cs="Calibri"/>
          <w:sz w:val="30"/>
          <w:szCs w:val="30"/>
        </w:rPr>
        <w:t xml:space="preserve">   </w:t>
      </w:r>
      <w:r w:rsidRPr="002A2D2F">
        <w:rPr>
          <w:rFonts w:ascii="Calibri" w:hAnsi="Calibri" w:cs="Calibri"/>
          <w:sz w:val="30"/>
          <w:szCs w:val="30"/>
        </w:rPr>
        <w:t xml:space="preserve">Robbie (Lil Bob) Rivers, on Monday, December 25, </w:t>
      </w:r>
      <w:proofErr w:type="gramStart"/>
      <w:r w:rsidRPr="002A2D2F">
        <w:rPr>
          <w:rFonts w:ascii="Calibri" w:hAnsi="Calibri" w:cs="Calibri"/>
          <w:sz w:val="30"/>
          <w:szCs w:val="30"/>
        </w:rPr>
        <w:t>2006</w:t>
      </w:r>
      <w:proofErr w:type="gramEnd"/>
      <w:r w:rsidRPr="002A2D2F">
        <w:rPr>
          <w:rFonts w:ascii="Calibri" w:hAnsi="Calibri" w:cs="Calibri"/>
          <w:sz w:val="30"/>
          <w:szCs w:val="30"/>
        </w:rPr>
        <w:t xml:space="preserve"> at River Parishes Hospital, Laplace, LA.</w:t>
      </w:r>
      <w:r w:rsidRPr="002A2D2F">
        <w:rPr>
          <w:rFonts w:ascii="Calibri" w:hAnsi="Calibri" w:cs="Calibri"/>
          <w:sz w:val="30"/>
          <w:szCs w:val="30"/>
        </w:rPr>
        <w:br/>
      </w:r>
      <w:r>
        <w:rPr>
          <w:rFonts w:ascii="Calibri" w:hAnsi="Calibri" w:cs="Calibri"/>
          <w:sz w:val="30"/>
          <w:szCs w:val="30"/>
        </w:rPr>
        <w:t xml:space="preserve">   </w:t>
      </w:r>
      <w:r w:rsidRPr="002A2D2F">
        <w:rPr>
          <w:rFonts w:ascii="Calibri" w:hAnsi="Calibri" w:cs="Calibri"/>
          <w:sz w:val="30"/>
          <w:szCs w:val="30"/>
        </w:rPr>
        <w:t>Son of Barbara C. Rivers and the late Ronald Rivers, Sr.</w:t>
      </w:r>
      <w:r>
        <w:rPr>
          <w:rFonts w:ascii="Calibri" w:hAnsi="Calibri" w:cs="Calibri"/>
          <w:sz w:val="30"/>
          <w:szCs w:val="30"/>
        </w:rPr>
        <w:t xml:space="preserve">  </w:t>
      </w:r>
      <w:r w:rsidRPr="002A2D2F">
        <w:rPr>
          <w:rFonts w:ascii="Calibri" w:hAnsi="Calibri" w:cs="Calibri"/>
          <w:sz w:val="30"/>
          <w:szCs w:val="30"/>
        </w:rPr>
        <w:t>Brother of Rodney Rivers and the late Ronald Rivers, Jr.</w:t>
      </w:r>
      <w:r>
        <w:rPr>
          <w:rFonts w:ascii="Calibri" w:hAnsi="Calibri" w:cs="Calibri"/>
          <w:sz w:val="30"/>
          <w:szCs w:val="30"/>
        </w:rPr>
        <w:t xml:space="preserve">  </w:t>
      </w:r>
      <w:r w:rsidRPr="002A2D2F">
        <w:rPr>
          <w:rFonts w:ascii="Calibri" w:hAnsi="Calibri" w:cs="Calibri"/>
          <w:sz w:val="30"/>
          <w:szCs w:val="30"/>
        </w:rPr>
        <w:t>Brother-in-law of Nicole Rivers.</w:t>
      </w:r>
      <w:r>
        <w:rPr>
          <w:rFonts w:ascii="Calibri" w:hAnsi="Calibri" w:cs="Calibri"/>
          <w:sz w:val="30"/>
          <w:szCs w:val="30"/>
        </w:rPr>
        <w:t xml:space="preserve">  </w:t>
      </w:r>
      <w:r w:rsidRPr="002A2D2F">
        <w:rPr>
          <w:rFonts w:ascii="Calibri" w:hAnsi="Calibri" w:cs="Calibri"/>
          <w:sz w:val="30"/>
          <w:szCs w:val="30"/>
        </w:rPr>
        <w:t xml:space="preserve">Father of </w:t>
      </w:r>
      <w:proofErr w:type="spellStart"/>
      <w:r w:rsidRPr="002A2D2F">
        <w:rPr>
          <w:rFonts w:ascii="Calibri" w:hAnsi="Calibri" w:cs="Calibri"/>
          <w:sz w:val="30"/>
          <w:szCs w:val="30"/>
        </w:rPr>
        <w:t>Rhy'al</w:t>
      </w:r>
      <w:proofErr w:type="spellEnd"/>
      <w:r w:rsidRPr="002A2D2F">
        <w:rPr>
          <w:rFonts w:ascii="Calibri" w:hAnsi="Calibri" w:cs="Calibri"/>
          <w:sz w:val="30"/>
          <w:szCs w:val="30"/>
        </w:rPr>
        <w:t xml:space="preserve"> Mazique. Uncle of Joi and Raigan Rivers.</w:t>
      </w:r>
      <w:r>
        <w:rPr>
          <w:rFonts w:ascii="Calibri" w:hAnsi="Calibri" w:cs="Calibri"/>
          <w:sz w:val="30"/>
          <w:szCs w:val="30"/>
        </w:rPr>
        <w:t xml:space="preserve">  </w:t>
      </w:r>
      <w:r w:rsidRPr="002A2D2F">
        <w:rPr>
          <w:rFonts w:ascii="Calibri" w:hAnsi="Calibri" w:cs="Calibri"/>
          <w:sz w:val="30"/>
          <w:szCs w:val="30"/>
        </w:rPr>
        <w:t>Grandson of </w:t>
      </w:r>
      <w:hyperlink r:id="rId5" w:history="1">
        <w:r w:rsidRPr="002A2D2F">
          <w:rPr>
            <w:rStyle w:val="Hyperlink"/>
            <w:rFonts w:ascii="Calibri" w:hAnsi="Calibri" w:cs="Calibri"/>
            <w:color w:val="auto"/>
            <w:sz w:val="30"/>
            <w:szCs w:val="30"/>
            <w:u w:val="none"/>
          </w:rPr>
          <w:t>Helen Cambre</w:t>
        </w:r>
      </w:hyperlink>
      <w:r w:rsidRPr="002A2D2F">
        <w:rPr>
          <w:rFonts w:ascii="Calibri" w:hAnsi="Calibri" w:cs="Calibri"/>
          <w:sz w:val="30"/>
          <w:szCs w:val="30"/>
        </w:rPr>
        <w:t xml:space="preserve">, and the late Edgar Cambre, Sr., Clarence and </w:t>
      </w:r>
      <w:proofErr w:type="spellStart"/>
      <w:r w:rsidRPr="002A2D2F">
        <w:rPr>
          <w:rFonts w:ascii="Calibri" w:hAnsi="Calibri" w:cs="Calibri"/>
          <w:sz w:val="30"/>
          <w:szCs w:val="30"/>
        </w:rPr>
        <w:t>Armacey</w:t>
      </w:r>
      <w:proofErr w:type="spellEnd"/>
      <w:r w:rsidRPr="002A2D2F">
        <w:rPr>
          <w:rFonts w:ascii="Calibri" w:hAnsi="Calibri" w:cs="Calibri"/>
          <w:sz w:val="30"/>
          <w:szCs w:val="30"/>
        </w:rPr>
        <w:t xml:space="preserve"> Rivers.</w:t>
      </w:r>
      <w:r w:rsidRPr="002A2D2F">
        <w:rPr>
          <w:rFonts w:ascii="Calibri" w:hAnsi="Calibri" w:cs="Calibri"/>
          <w:sz w:val="30"/>
          <w:szCs w:val="30"/>
        </w:rPr>
        <w:br/>
        <w:t>Also survived by a host of aunts, uncles other relatives and friends.</w:t>
      </w:r>
      <w:r w:rsidRPr="002A2D2F">
        <w:rPr>
          <w:rFonts w:ascii="Calibri" w:hAnsi="Calibri" w:cs="Calibri"/>
          <w:sz w:val="30"/>
          <w:szCs w:val="30"/>
        </w:rPr>
        <w:t xml:space="preserve">  </w:t>
      </w:r>
      <w:r w:rsidRPr="002A2D2F">
        <w:rPr>
          <w:rFonts w:ascii="Calibri" w:hAnsi="Calibri" w:cs="Calibri"/>
          <w:sz w:val="30"/>
          <w:szCs w:val="30"/>
        </w:rPr>
        <w:t>Age 39 years. A native and resident of Reserve, LA.</w:t>
      </w:r>
      <w:r w:rsidRPr="002A2D2F">
        <w:rPr>
          <w:rFonts w:ascii="Calibri" w:hAnsi="Calibri" w:cs="Calibri"/>
          <w:sz w:val="30"/>
          <w:szCs w:val="30"/>
        </w:rPr>
        <w:br/>
      </w:r>
      <w:r>
        <w:rPr>
          <w:rFonts w:ascii="Calibri" w:hAnsi="Calibri" w:cs="Calibri"/>
          <w:sz w:val="30"/>
          <w:szCs w:val="30"/>
        </w:rPr>
        <w:t xml:space="preserve">   </w:t>
      </w:r>
      <w:r w:rsidRPr="002A2D2F">
        <w:rPr>
          <w:rFonts w:ascii="Calibri" w:hAnsi="Calibri" w:cs="Calibri"/>
          <w:sz w:val="30"/>
          <w:szCs w:val="30"/>
        </w:rPr>
        <w:t>Relatives and friends of the family, also priest and parishioners of Our Lady of Grace Catholic Church and all neighboring churches are invited to attend the Mass of Christian Burial at Our</w:t>
      </w:r>
      <w:r>
        <w:rPr>
          <w:rFonts w:ascii="Calibri" w:hAnsi="Calibri" w:cs="Calibri"/>
          <w:sz w:val="30"/>
          <w:szCs w:val="30"/>
        </w:rPr>
        <w:t xml:space="preserve"> </w:t>
      </w:r>
      <w:r w:rsidRPr="002A2D2F">
        <w:rPr>
          <w:rFonts w:ascii="Calibri" w:hAnsi="Calibri" w:cs="Calibri"/>
          <w:sz w:val="30"/>
          <w:szCs w:val="30"/>
        </w:rPr>
        <w:t>Lady of Grace Catholic Church, 772 Highway 44 (River Road), Reserve, LA. on Saturday, December 30, 2006 at 10:30 AM. Father Joseph Rodney, Celebrant.</w:t>
      </w:r>
      <w:r>
        <w:rPr>
          <w:rFonts w:ascii="Calibri" w:hAnsi="Calibri" w:cs="Calibri"/>
          <w:sz w:val="30"/>
          <w:szCs w:val="30"/>
        </w:rPr>
        <w:t xml:space="preserve">  </w:t>
      </w:r>
      <w:r w:rsidRPr="002A2D2F">
        <w:rPr>
          <w:rFonts w:ascii="Calibri" w:hAnsi="Calibri" w:cs="Calibri"/>
          <w:sz w:val="30"/>
          <w:szCs w:val="30"/>
        </w:rPr>
        <w:t>Interment St. Peter Cemetery, Reserve, LA.</w:t>
      </w:r>
      <w:r>
        <w:rPr>
          <w:rFonts w:ascii="Calibri" w:hAnsi="Calibri" w:cs="Calibri"/>
          <w:sz w:val="30"/>
          <w:szCs w:val="30"/>
        </w:rPr>
        <w:t xml:space="preserve">  </w:t>
      </w:r>
      <w:r w:rsidRPr="002A2D2F">
        <w:rPr>
          <w:rFonts w:ascii="Calibri" w:hAnsi="Calibri" w:cs="Calibri"/>
          <w:sz w:val="30"/>
          <w:szCs w:val="30"/>
        </w:rPr>
        <w:t xml:space="preserve">Visitation at the </w:t>
      </w:r>
      <w:proofErr w:type="gramStart"/>
      <w:r w:rsidRPr="002A2D2F">
        <w:rPr>
          <w:rFonts w:ascii="Calibri" w:hAnsi="Calibri" w:cs="Calibri"/>
          <w:sz w:val="30"/>
          <w:szCs w:val="30"/>
        </w:rPr>
        <w:t>above named</w:t>
      </w:r>
      <w:proofErr w:type="gramEnd"/>
      <w:r w:rsidRPr="002A2D2F">
        <w:rPr>
          <w:rFonts w:ascii="Calibri" w:hAnsi="Calibri" w:cs="Calibri"/>
          <w:sz w:val="30"/>
          <w:szCs w:val="30"/>
        </w:rPr>
        <w:t xml:space="preserve"> church from 9:00 AM until Mass time.</w:t>
      </w:r>
    </w:p>
    <w:p w14:paraId="06171679" w14:textId="77777777" w:rsidR="002A2D2F" w:rsidRDefault="002A2D2F" w:rsidP="002A2D2F">
      <w:pPr>
        <w:spacing w:after="0" w:line="276" w:lineRule="auto"/>
        <w:rPr>
          <w:rFonts w:ascii="Calibri" w:hAnsi="Calibri" w:cs="Calibri"/>
          <w:sz w:val="30"/>
          <w:szCs w:val="30"/>
        </w:rPr>
      </w:pPr>
    </w:p>
    <w:p w14:paraId="177E4547" w14:textId="77777777" w:rsidR="00415E57" w:rsidRDefault="00415E57" w:rsidP="002A2D2F">
      <w:pPr>
        <w:spacing w:after="0" w:line="276" w:lineRule="auto"/>
        <w:rPr>
          <w:rFonts w:ascii="Calibri" w:hAnsi="Calibri" w:cs="Calibri"/>
          <w:sz w:val="30"/>
          <w:szCs w:val="30"/>
        </w:rPr>
      </w:pPr>
      <w:r w:rsidRPr="00415E57">
        <w:rPr>
          <w:rFonts w:ascii="Calibri" w:hAnsi="Calibri" w:cs="Calibri"/>
          <w:sz w:val="30"/>
          <w:szCs w:val="30"/>
        </w:rPr>
        <w:t>The Times-Picayune</w:t>
      </w:r>
      <w:r>
        <w:rPr>
          <w:rFonts w:ascii="Calibri" w:hAnsi="Calibri" w:cs="Calibri"/>
          <w:sz w:val="30"/>
          <w:szCs w:val="30"/>
        </w:rPr>
        <w:t>, New Orleans, Louisiana</w:t>
      </w:r>
    </w:p>
    <w:p w14:paraId="63F55F4B" w14:textId="7E709101" w:rsidR="002B5D62" w:rsidRPr="00F73A51" w:rsidRDefault="002A2D2F" w:rsidP="002A2D2F">
      <w:pPr>
        <w:spacing w:after="0" w:line="276" w:lineRule="auto"/>
        <w:rPr>
          <w:rFonts w:ascii="Calibri" w:hAnsi="Calibri" w:cs="Calibri"/>
          <w:sz w:val="30"/>
          <w:szCs w:val="30"/>
        </w:rPr>
      </w:pPr>
      <w:r>
        <w:rPr>
          <w:rFonts w:ascii="Calibri" w:hAnsi="Calibri" w:cs="Calibri"/>
          <w:sz w:val="30"/>
          <w:szCs w:val="30"/>
        </w:rPr>
        <w:t>December 29, 2006</w:t>
      </w:r>
    </w:p>
    <w:sectPr w:rsidR="002B5D62" w:rsidRPr="00F73A51" w:rsidSect="009F5E6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75"/>
    <w:rsid w:val="00025E5F"/>
    <w:rsid w:val="0009452F"/>
    <w:rsid w:val="000C2E21"/>
    <w:rsid w:val="000D1D24"/>
    <w:rsid w:val="000F5DC1"/>
    <w:rsid w:val="00111060"/>
    <w:rsid w:val="001352DE"/>
    <w:rsid w:val="001F6853"/>
    <w:rsid w:val="002A2D2F"/>
    <w:rsid w:val="002B5D62"/>
    <w:rsid w:val="00300F2A"/>
    <w:rsid w:val="00373B1E"/>
    <w:rsid w:val="003B720A"/>
    <w:rsid w:val="00415E57"/>
    <w:rsid w:val="004B15DA"/>
    <w:rsid w:val="00532CD2"/>
    <w:rsid w:val="00546AB0"/>
    <w:rsid w:val="0059445A"/>
    <w:rsid w:val="005A5C1F"/>
    <w:rsid w:val="006053C7"/>
    <w:rsid w:val="0076612E"/>
    <w:rsid w:val="007B2887"/>
    <w:rsid w:val="008A60FC"/>
    <w:rsid w:val="00911635"/>
    <w:rsid w:val="009535E7"/>
    <w:rsid w:val="009F5E62"/>
    <w:rsid w:val="009F67EB"/>
    <w:rsid w:val="00A157EB"/>
    <w:rsid w:val="00A1643A"/>
    <w:rsid w:val="00A16B50"/>
    <w:rsid w:val="00A70951"/>
    <w:rsid w:val="00A97DD8"/>
    <w:rsid w:val="00AB2C9E"/>
    <w:rsid w:val="00C266BE"/>
    <w:rsid w:val="00CA6465"/>
    <w:rsid w:val="00D01F64"/>
    <w:rsid w:val="00D57716"/>
    <w:rsid w:val="00E61F7B"/>
    <w:rsid w:val="00E64393"/>
    <w:rsid w:val="00F73A51"/>
    <w:rsid w:val="00F8419C"/>
    <w:rsid w:val="00FB02C2"/>
    <w:rsid w:val="00FD7CBC"/>
    <w:rsid w:val="00FF3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4E356"/>
  <w15:chartTrackingRefBased/>
  <w15:docId w15:val="{5C43FFB1-5715-4C19-9E8A-FF9591A72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F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F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F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F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F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F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F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F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F75"/>
    <w:rPr>
      <w:rFonts w:eastAsiaTheme="majorEastAsia" w:cstheme="majorBidi"/>
      <w:color w:val="272727" w:themeColor="text1" w:themeTint="D8"/>
    </w:rPr>
  </w:style>
  <w:style w:type="paragraph" w:styleId="Title">
    <w:name w:val="Title"/>
    <w:basedOn w:val="Normal"/>
    <w:next w:val="Normal"/>
    <w:link w:val="TitleChar"/>
    <w:uiPriority w:val="10"/>
    <w:qFormat/>
    <w:rsid w:val="00FF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F75"/>
    <w:pPr>
      <w:spacing w:before="160"/>
      <w:jc w:val="center"/>
    </w:pPr>
    <w:rPr>
      <w:i/>
      <w:iCs/>
      <w:color w:val="404040" w:themeColor="text1" w:themeTint="BF"/>
    </w:rPr>
  </w:style>
  <w:style w:type="character" w:customStyle="1" w:styleId="QuoteChar">
    <w:name w:val="Quote Char"/>
    <w:basedOn w:val="DefaultParagraphFont"/>
    <w:link w:val="Quote"/>
    <w:uiPriority w:val="29"/>
    <w:rsid w:val="00FF3F75"/>
    <w:rPr>
      <w:i/>
      <w:iCs/>
      <w:color w:val="404040" w:themeColor="text1" w:themeTint="BF"/>
    </w:rPr>
  </w:style>
  <w:style w:type="paragraph" w:styleId="ListParagraph">
    <w:name w:val="List Paragraph"/>
    <w:basedOn w:val="Normal"/>
    <w:uiPriority w:val="34"/>
    <w:qFormat/>
    <w:rsid w:val="00FF3F75"/>
    <w:pPr>
      <w:ind w:left="720"/>
      <w:contextualSpacing/>
    </w:pPr>
  </w:style>
  <w:style w:type="character" w:styleId="IntenseEmphasis">
    <w:name w:val="Intense Emphasis"/>
    <w:basedOn w:val="DefaultParagraphFont"/>
    <w:uiPriority w:val="21"/>
    <w:qFormat/>
    <w:rsid w:val="00FF3F75"/>
    <w:rPr>
      <w:i/>
      <w:iCs/>
      <w:color w:val="0F4761" w:themeColor="accent1" w:themeShade="BF"/>
    </w:rPr>
  </w:style>
  <w:style w:type="paragraph" w:styleId="IntenseQuote">
    <w:name w:val="Intense Quote"/>
    <w:basedOn w:val="Normal"/>
    <w:next w:val="Normal"/>
    <w:link w:val="IntenseQuoteChar"/>
    <w:uiPriority w:val="30"/>
    <w:qFormat/>
    <w:rsid w:val="00FF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F75"/>
    <w:rPr>
      <w:i/>
      <w:iCs/>
      <w:color w:val="0F4761" w:themeColor="accent1" w:themeShade="BF"/>
    </w:rPr>
  </w:style>
  <w:style w:type="character" w:styleId="IntenseReference">
    <w:name w:val="Intense Reference"/>
    <w:basedOn w:val="DefaultParagraphFont"/>
    <w:uiPriority w:val="32"/>
    <w:qFormat/>
    <w:rsid w:val="00FF3F75"/>
    <w:rPr>
      <w:b/>
      <w:bCs/>
      <w:smallCaps/>
      <w:color w:val="0F4761" w:themeColor="accent1" w:themeShade="BF"/>
      <w:spacing w:val="5"/>
    </w:rPr>
  </w:style>
  <w:style w:type="character" w:styleId="Hyperlink">
    <w:name w:val="Hyperlink"/>
    <w:basedOn w:val="DefaultParagraphFont"/>
    <w:uiPriority w:val="99"/>
    <w:unhideWhenUsed/>
    <w:rsid w:val="00FF3F75"/>
    <w:rPr>
      <w:color w:val="467886" w:themeColor="hyperlink"/>
      <w:u w:val="single"/>
    </w:rPr>
  </w:style>
  <w:style w:type="character" w:styleId="UnresolvedMention">
    <w:name w:val="Unresolved Mention"/>
    <w:basedOn w:val="DefaultParagraphFont"/>
    <w:uiPriority w:val="99"/>
    <w:semiHidden/>
    <w:unhideWhenUsed/>
    <w:rsid w:val="00FF3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6188">
      <w:bodyDiv w:val="1"/>
      <w:marLeft w:val="0"/>
      <w:marRight w:val="0"/>
      <w:marTop w:val="0"/>
      <w:marBottom w:val="0"/>
      <w:divBdr>
        <w:top w:val="none" w:sz="0" w:space="0" w:color="auto"/>
        <w:left w:val="none" w:sz="0" w:space="0" w:color="auto"/>
        <w:bottom w:val="none" w:sz="0" w:space="0" w:color="auto"/>
        <w:right w:val="none" w:sz="0" w:space="0" w:color="auto"/>
      </w:divBdr>
      <w:divsChild>
        <w:div w:id="8719373">
          <w:marLeft w:val="1680"/>
          <w:marRight w:val="1680"/>
          <w:marTop w:val="0"/>
          <w:marBottom w:val="0"/>
          <w:divBdr>
            <w:top w:val="none" w:sz="0" w:space="0" w:color="auto"/>
            <w:left w:val="none" w:sz="0" w:space="0" w:color="auto"/>
            <w:bottom w:val="none" w:sz="0" w:space="0" w:color="auto"/>
            <w:right w:val="none" w:sz="0" w:space="0" w:color="auto"/>
          </w:divBdr>
        </w:div>
        <w:div w:id="1155533652">
          <w:marLeft w:val="0"/>
          <w:marRight w:val="0"/>
          <w:marTop w:val="0"/>
          <w:marBottom w:val="0"/>
          <w:divBdr>
            <w:top w:val="none" w:sz="0" w:space="0" w:color="auto"/>
            <w:left w:val="none" w:sz="0" w:space="0" w:color="auto"/>
            <w:bottom w:val="none" w:sz="0" w:space="0" w:color="auto"/>
            <w:right w:val="none" w:sz="0" w:space="0" w:color="auto"/>
          </w:divBdr>
          <w:divsChild>
            <w:div w:id="1776440224">
              <w:marLeft w:val="1680"/>
              <w:marRight w:val="1680"/>
              <w:marTop w:val="0"/>
              <w:marBottom w:val="0"/>
              <w:divBdr>
                <w:top w:val="none" w:sz="0" w:space="0" w:color="auto"/>
                <w:left w:val="none" w:sz="0" w:space="0" w:color="auto"/>
                <w:bottom w:val="none" w:sz="0" w:space="0" w:color="auto"/>
                <w:right w:val="none" w:sz="0" w:space="0" w:color="auto"/>
              </w:divBdr>
            </w:div>
          </w:divsChild>
        </w:div>
        <w:div w:id="503397914">
          <w:marLeft w:val="1680"/>
          <w:marRight w:val="1680"/>
          <w:marTop w:val="0"/>
          <w:marBottom w:val="360"/>
          <w:divBdr>
            <w:top w:val="none" w:sz="0" w:space="0" w:color="auto"/>
            <w:left w:val="none" w:sz="0" w:space="0" w:color="auto"/>
            <w:bottom w:val="none" w:sz="0" w:space="0" w:color="auto"/>
            <w:right w:val="none" w:sz="0" w:space="0" w:color="auto"/>
          </w:divBdr>
        </w:div>
      </w:divsChild>
    </w:div>
    <w:div w:id="116872699">
      <w:bodyDiv w:val="1"/>
      <w:marLeft w:val="0"/>
      <w:marRight w:val="0"/>
      <w:marTop w:val="0"/>
      <w:marBottom w:val="0"/>
      <w:divBdr>
        <w:top w:val="none" w:sz="0" w:space="0" w:color="auto"/>
        <w:left w:val="none" w:sz="0" w:space="0" w:color="auto"/>
        <w:bottom w:val="none" w:sz="0" w:space="0" w:color="auto"/>
        <w:right w:val="none" w:sz="0" w:space="0" w:color="auto"/>
      </w:divBdr>
      <w:divsChild>
        <w:div w:id="126171709">
          <w:marLeft w:val="1680"/>
          <w:marRight w:val="1680"/>
          <w:marTop w:val="0"/>
          <w:marBottom w:val="0"/>
          <w:divBdr>
            <w:top w:val="none" w:sz="0" w:space="0" w:color="auto"/>
            <w:left w:val="none" w:sz="0" w:space="0" w:color="auto"/>
            <w:bottom w:val="none" w:sz="0" w:space="0" w:color="auto"/>
            <w:right w:val="none" w:sz="0" w:space="0" w:color="auto"/>
          </w:divBdr>
        </w:div>
        <w:div w:id="1766223427">
          <w:marLeft w:val="0"/>
          <w:marRight w:val="0"/>
          <w:marTop w:val="0"/>
          <w:marBottom w:val="0"/>
          <w:divBdr>
            <w:top w:val="none" w:sz="0" w:space="0" w:color="auto"/>
            <w:left w:val="none" w:sz="0" w:space="0" w:color="auto"/>
            <w:bottom w:val="none" w:sz="0" w:space="0" w:color="auto"/>
            <w:right w:val="none" w:sz="0" w:space="0" w:color="auto"/>
          </w:divBdr>
          <w:divsChild>
            <w:div w:id="1543325664">
              <w:marLeft w:val="1680"/>
              <w:marRight w:val="1680"/>
              <w:marTop w:val="0"/>
              <w:marBottom w:val="0"/>
              <w:divBdr>
                <w:top w:val="none" w:sz="0" w:space="0" w:color="auto"/>
                <w:left w:val="none" w:sz="0" w:space="0" w:color="auto"/>
                <w:bottom w:val="none" w:sz="0" w:space="0" w:color="auto"/>
                <w:right w:val="none" w:sz="0" w:space="0" w:color="auto"/>
              </w:divBdr>
            </w:div>
          </w:divsChild>
        </w:div>
        <w:div w:id="989870211">
          <w:marLeft w:val="1680"/>
          <w:marRight w:val="1680"/>
          <w:marTop w:val="0"/>
          <w:marBottom w:val="360"/>
          <w:divBdr>
            <w:top w:val="none" w:sz="0" w:space="0" w:color="auto"/>
            <w:left w:val="none" w:sz="0" w:space="0" w:color="auto"/>
            <w:bottom w:val="none" w:sz="0" w:space="0" w:color="auto"/>
            <w:right w:val="none" w:sz="0" w:space="0" w:color="auto"/>
          </w:divBdr>
        </w:div>
      </w:divsChild>
    </w:div>
    <w:div w:id="127360372">
      <w:bodyDiv w:val="1"/>
      <w:marLeft w:val="0"/>
      <w:marRight w:val="0"/>
      <w:marTop w:val="0"/>
      <w:marBottom w:val="0"/>
      <w:divBdr>
        <w:top w:val="none" w:sz="0" w:space="0" w:color="auto"/>
        <w:left w:val="none" w:sz="0" w:space="0" w:color="auto"/>
        <w:bottom w:val="none" w:sz="0" w:space="0" w:color="auto"/>
        <w:right w:val="none" w:sz="0" w:space="0" w:color="auto"/>
      </w:divBdr>
      <w:divsChild>
        <w:div w:id="1533107269">
          <w:marLeft w:val="1680"/>
          <w:marRight w:val="1680"/>
          <w:marTop w:val="0"/>
          <w:marBottom w:val="0"/>
          <w:divBdr>
            <w:top w:val="none" w:sz="0" w:space="0" w:color="auto"/>
            <w:left w:val="none" w:sz="0" w:space="0" w:color="auto"/>
            <w:bottom w:val="none" w:sz="0" w:space="0" w:color="auto"/>
            <w:right w:val="none" w:sz="0" w:space="0" w:color="auto"/>
          </w:divBdr>
        </w:div>
        <w:div w:id="1853566189">
          <w:marLeft w:val="0"/>
          <w:marRight w:val="0"/>
          <w:marTop w:val="0"/>
          <w:marBottom w:val="0"/>
          <w:divBdr>
            <w:top w:val="none" w:sz="0" w:space="0" w:color="auto"/>
            <w:left w:val="none" w:sz="0" w:space="0" w:color="auto"/>
            <w:bottom w:val="none" w:sz="0" w:space="0" w:color="auto"/>
            <w:right w:val="none" w:sz="0" w:space="0" w:color="auto"/>
          </w:divBdr>
          <w:divsChild>
            <w:div w:id="1865363432">
              <w:marLeft w:val="1680"/>
              <w:marRight w:val="1680"/>
              <w:marTop w:val="0"/>
              <w:marBottom w:val="0"/>
              <w:divBdr>
                <w:top w:val="none" w:sz="0" w:space="0" w:color="auto"/>
                <w:left w:val="none" w:sz="0" w:space="0" w:color="auto"/>
                <w:bottom w:val="none" w:sz="0" w:space="0" w:color="auto"/>
                <w:right w:val="none" w:sz="0" w:space="0" w:color="auto"/>
              </w:divBdr>
            </w:div>
          </w:divsChild>
        </w:div>
        <w:div w:id="237331486">
          <w:marLeft w:val="1680"/>
          <w:marRight w:val="1680"/>
          <w:marTop w:val="0"/>
          <w:marBottom w:val="360"/>
          <w:divBdr>
            <w:top w:val="none" w:sz="0" w:space="0" w:color="auto"/>
            <w:left w:val="none" w:sz="0" w:space="0" w:color="auto"/>
            <w:bottom w:val="none" w:sz="0" w:space="0" w:color="auto"/>
            <w:right w:val="none" w:sz="0" w:space="0" w:color="auto"/>
          </w:divBdr>
        </w:div>
      </w:divsChild>
    </w:div>
    <w:div w:id="319699140">
      <w:bodyDiv w:val="1"/>
      <w:marLeft w:val="0"/>
      <w:marRight w:val="0"/>
      <w:marTop w:val="0"/>
      <w:marBottom w:val="0"/>
      <w:divBdr>
        <w:top w:val="none" w:sz="0" w:space="0" w:color="auto"/>
        <w:left w:val="none" w:sz="0" w:space="0" w:color="auto"/>
        <w:bottom w:val="none" w:sz="0" w:space="0" w:color="auto"/>
        <w:right w:val="none" w:sz="0" w:space="0" w:color="auto"/>
      </w:divBdr>
      <w:divsChild>
        <w:div w:id="223640205">
          <w:marLeft w:val="0"/>
          <w:marRight w:val="0"/>
          <w:marTop w:val="0"/>
          <w:marBottom w:val="360"/>
          <w:divBdr>
            <w:top w:val="none" w:sz="0" w:space="0" w:color="auto"/>
            <w:left w:val="none" w:sz="0" w:space="0" w:color="auto"/>
            <w:bottom w:val="none" w:sz="0" w:space="0" w:color="auto"/>
            <w:right w:val="none" w:sz="0" w:space="0" w:color="auto"/>
          </w:divBdr>
        </w:div>
        <w:div w:id="762923087">
          <w:marLeft w:val="0"/>
          <w:marRight w:val="0"/>
          <w:marTop w:val="0"/>
          <w:marBottom w:val="0"/>
          <w:divBdr>
            <w:top w:val="none" w:sz="0" w:space="0" w:color="auto"/>
            <w:left w:val="none" w:sz="0" w:space="0" w:color="auto"/>
            <w:bottom w:val="none" w:sz="0" w:space="0" w:color="auto"/>
            <w:right w:val="none" w:sz="0" w:space="0" w:color="auto"/>
          </w:divBdr>
        </w:div>
      </w:divsChild>
    </w:div>
    <w:div w:id="382490001">
      <w:bodyDiv w:val="1"/>
      <w:marLeft w:val="0"/>
      <w:marRight w:val="0"/>
      <w:marTop w:val="0"/>
      <w:marBottom w:val="0"/>
      <w:divBdr>
        <w:top w:val="none" w:sz="0" w:space="0" w:color="auto"/>
        <w:left w:val="none" w:sz="0" w:space="0" w:color="auto"/>
        <w:bottom w:val="none" w:sz="0" w:space="0" w:color="auto"/>
        <w:right w:val="none" w:sz="0" w:space="0" w:color="auto"/>
      </w:divBdr>
      <w:divsChild>
        <w:div w:id="1686248607">
          <w:marLeft w:val="1680"/>
          <w:marRight w:val="1680"/>
          <w:marTop w:val="0"/>
          <w:marBottom w:val="0"/>
          <w:divBdr>
            <w:top w:val="none" w:sz="0" w:space="0" w:color="auto"/>
            <w:left w:val="none" w:sz="0" w:space="0" w:color="auto"/>
            <w:bottom w:val="none" w:sz="0" w:space="0" w:color="auto"/>
            <w:right w:val="none" w:sz="0" w:space="0" w:color="auto"/>
          </w:divBdr>
        </w:div>
        <w:div w:id="376663284">
          <w:marLeft w:val="0"/>
          <w:marRight w:val="0"/>
          <w:marTop w:val="0"/>
          <w:marBottom w:val="0"/>
          <w:divBdr>
            <w:top w:val="none" w:sz="0" w:space="0" w:color="auto"/>
            <w:left w:val="none" w:sz="0" w:space="0" w:color="auto"/>
            <w:bottom w:val="none" w:sz="0" w:space="0" w:color="auto"/>
            <w:right w:val="none" w:sz="0" w:space="0" w:color="auto"/>
          </w:divBdr>
          <w:divsChild>
            <w:div w:id="250745464">
              <w:marLeft w:val="1680"/>
              <w:marRight w:val="1680"/>
              <w:marTop w:val="0"/>
              <w:marBottom w:val="0"/>
              <w:divBdr>
                <w:top w:val="none" w:sz="0" w:space="0" w:color="auto"/>
                <w:left w:val="none" w:sz="0" w:space="0" w:color="auto"/>
                <w:bottom w:val="none" w:sz="0" w:space="0" w:color="auto"/>
                <w:right w:val="none" w:sz="0" w:space="0" w:color="auto"/>
              </w:divBdr>
            </w:div>
          </w:divsChild>
        </w:div>
        <w:div w:id="1739747503">
          <w:marLeft w:val="1680"/>
          <w:marRight w:val="1680"/>
          <w:marTop w:val="0"/>
          <w:marBottom w:val="360"/>
          <w:divBdr>
            <w:top w:val="none" w:sz="0" w:space="0" w:color="auto"/>
            <w:left w:val="none" w:sz="0" w:space="0" w:color="auto"/>
            <w:bottom w:val="none" w:sz="0" w:space="0" w:color="auto"/>
            <w:right w:val="none" w:sz="0" w:space="0" w:color="auto"/>
          </w:divBdr>
        </w:div>
      </w:divsChild>
    </w:div>
    <w:div w:id="447315958">
      <w:bodyDiv w:val="1"/>
      <w:marLeft w:val="0"/>
      <w:marRight w:val="0"/>
      <w:marTop w:val="0"/>
      <w:marBottom w:val="0"/>
      <w:divBdr>
        <w:top w:val="none" w:sz="0" w:space="0" w:color="auto"/>
        <w:left w:val="none" w:sz="0" w:space="0" w:color="auto"/>
        <w:bottom w:val="none" w:sz="0" w:space="0" w:color="auto"/>
        <w:right w:val="none" w:sz="0" w:space="0" w:color="auto"/>
      </w:divBdr>
      <w:divsChild>
        <w:div w:id="576983921">
          <w:marLeft w:val="1680"/>
          <w:marRight w:val="1680"/>
          <w:marTop w:val="0"/>
          <w:marBottom w:val="0"/>
          <w:divBdr>
            <w:top w:val="none" w:sz="0" w:space="0" w:color="auto"/>
            <w:left w:val="none" w:sz="0" w:space="0" w:color="auto"/>
            <w:bottom w:val="none" w:sz="0" w:space="0" w:color="auto"/>
            <w:right w:val="none" w:sz="0" w:space="0" w:color="auto"/>
          </w:divBdr>
        </w:div>
        <w:div w:id="197090382">
          <w:marLeft w:val="0"/>
          <w:marRight w:val="0"/>
          <w:marTop w:val="0"/>
          <w:marBottom w:val="0"/>
          <w:divBdr>
            <w:top w:val="none" w:sz="0" w:space="0" w:color="auto"/>
            <w:left w:val="none" w:sz="0" w:space="0" w:color="auto"/>
            <w:bottom w:val="none" w:sz="0" w:space="0" w:color="auto"/>
            <w:right w:val="none" w:sz="0" w:space="0" w:color="auto"/>
          </w:divBdr>
          <w:divsChild>
            <w:div w:id="1914509217">
              <w:marLeft w:val="1680"/>
              <w:marRight w:val="1680"/>
              <w:marTop w:val="0"/>
              <w:marBottom w:val="0"/>
              <w:divBdr>
                <w:top w:val="none" w:sz="0" w:space="0" w:color="auto"/>
                <w:left w:val="none" w:sz="0" w:space="0" w:color="auto"/>
                <w:bottom w:val="none" w:sz="0" w:space="0" w:color="auto"/>
                <w:right w:val="none" w:sz="0" w:space="0" w:color="auto"/>
              </w:divBdr>
            </w:div>
          </w:divsChild>
        </w:div>
        <w:div w:id="1231186502">
          <w:marLeft w:val="1680"/>
          <w:marRight w:val="1680"/>
          <w:marTop w:val="0"/>
          <w:marBottom w:val="360"/>
          <w:divBdr>
            <w:top w:val="none" w:sz="0" w:space="0" w:color="auto"/>
            <w:left w:val="none" w:sz="0" w:space="0" w:color="auto"/>
            <w:bottom w:val="none" w:sz="0" w:space="0" w:color="auto"/>
            <w:right w:val="none" w:sz="0" w:space="0" w:color="auto"/>
          </w:divBdr>
        </w:div>
      </w:divsChild>
    </w:div>
    <w:div w:id="548343768">
      <w:bodyDiv w:val="1"/>
      <w:marLeft w:val="0"/>
      <w:marRight w:val="0"/>
      <w:marTop w:val="0"/>
      <w:marBottom w:val="0"/>
      <w:divBdr>
        <w:top w:val="none" w:sz="0" w:space="0" w:color="auto"/>
        <w:left w:val="none" w:sz="0" w:space="0" w:color="auto"/>
        <w:bottom w:val="none" w:sz="0" w:space="0" w:color="auto"/>
        <w:right w:val="none" w:sz="0" w:space="0" w:color="auto"/>
      </w:divBdr>
      <w:divsChild>
        <w:div w:id="1834686672">
          <w:marLeft w:val="1680"/>
          <w:marRight w:val="1680"/>
          <w:marTop w:val="0"/>
          <w:marBottom w:val="0"/>
          <w:divBdr>
            <w:top w:val="none" w:sz="0" w:space="0" w:color="auto"/>
            <w:left w:val="none" w:sz="0" w:space="0" w:color="auto"/>
            <w:bottom w:val="none" w:sz="0" w:space="0" w:color="auto"/>
            <w:right w:val="none" w:sz="0" w:space="0" w:color="auto"/>
          </w:divBdr>
        </w:div>
        <w:div w:id="1445271633">
          <w:marLeft w:val="0"/>
          <w:marRight w:val="0"/>
          <w:marTop w:val="0"/>
          <w:marBottom w:val="0"/>
          <w:divBdr>
            <w:top w:val="none" w:sz="0" w:space="0" w:color="auto"/>
            <w:left w:val="none" w:sz="0" w:space="0" w:color="auto"/>
            <w:bottom w:val="none" w:sz="0" w:space="0" w:color="auto"/>
            <w:right w:val="none" w:sz="0" w:space="0" w:color="auto"/>
          </w:divBdr>
          <w:divsChild>
            <w:div w:id="2107342415">
              <w:marLeft w:val="1680"/>
              <w:marRight w:val="1680"/>
              <w:marTop w:val="0"/>
              <w:marBottom w:val="0"/>
              <w:divBdr>
                <w:top w:val="none" w:sz="0" w:space="0" w:color="auto"/>
                <w:left w:val="none" w:sz="0" w:space="0" w:color="auto"/>
                <w:bottom w:val="none" w:sz="0" w:space="0" w:color="auto"/>
                <w:right w:val="none" w:sz="0" w:space="0" w:color="auto"/>
              </w:divBdr>
            </w:div>
          </w:divsChild>
        </w:div>
        <w:div w:id="1866671307">
          <w:marLeft w:val="1680"/>
          <w:marRight w:val="1680"/>
          <w:marTop w:val="0"/>
          <w:marBottom w:val="360"/>
          <w:divBdr>
            <w:top w:val="none" w:sz="0" w:space="0" w:color="auto"/>
            <w:left w:val="none" w:sz="0" w:space="0" w:color="auto"/>
            <w:bottom w:val="none" w:sz="0" w:space="0" w:color="auto"/>
            <w:right w:val="none" w:sz="0" w:space="0" w:color="auto"/>
          </w:divBdr>
        </w:div>
      </w:divsChild>
    </w:div>
    <w:div w:id="556283937">
      <w:bodyDiv w:val="1"/>
      <w:marLeft w:val="0"/>
      <w:marRight w:val="0"/>
      <w:marTop w:val="0"/>
      <w:marBottom w:val="0"/>
      <w:divBdr>
        <w:top w:val="none" w:sz="0" w:space="0" w:color="auto"/>
        <w:left w:val="none" w:sz="0" w:space="0" w:color="auto"/>
        <w:bottom w:val="none" w:sz="0" w:space="0" w:color="auto"/>
        <w:right w:val="none" w:sz="0" w:space="0" w:color="auto"/>
      </w:divBdr>
      <w:divsChild>
        <w:div w:id="14158352">
          <w:marLeft w:val="1680"/>
          <w:marRight w:val="1680"/>
          <w:marTop w:val="0"/>
          <w:marBottom w:val="0"/>
          <w:divBdr>
            <w:top w:val="none" w:sz="0" w:space="0" w:color="auto"/>
            <w:left w:val="none" w:sz="0" w:space="0" w:color="auto"/>
            <w:bottom w:val="none" w:sz="0" w:space="0" w:color="auto"/>
            <w:right w:val="none" w:sz="0" w:space="0" w:color="auto"/>
          </w:divBdr>
        </w:div>
        <w:div w:id="1589537806">
          <w:marLeft w:val="0"/>
          <w:marRight w:val="0"/>
          <w:marTop w:val="0"/>
          <w:marBottom w:val="0"/>
          <w:divBdr>
            <w:top w:val="none" w:sz="0" w:space="0" w:color="auto"/>
            <w:left w:val="none" w:sz="0" w:space="0" w:color="auto"/>
            <w:bottom w:val="none" w:sz="0" w:space="0" w:color="auto"/>
            <w:right w:val="none" w:sz="0" w:space="0" w:color="auto"/>
          </w:divBdr>
          <w:divsChild>
            <w:div w:id="574359548">
              <w:marLeft w:val="1680"/>
              <w:marRight w:val="1680"/>
              <w:marTop w:val="0"/>
              <w:marBottom w:val="0"/>
              <w:divBdr>
                <w:top w:val="none" w:sz="0" w:space="0" w:color="auto"/>
                <w:left w:val="none" w:sz="0" w:space="0" w:color="auto"/>
                <w:bottom w:val="none" w:sz="0" w:space="0" w:color="auto"/>
                <w:right w:val="none" w:sz="0" w:space="0" w:color="auto"/>
              </w:divBdr>
            </w:div>
          </w:divsChild>
        </w:div>
        <w:div w:id="276108440">
          <w:marLeft w:val="1680"/>
          <w:marRight w:val="1680"/>
          <w:marTop w:val="0"/>
          <w:marBottom w:val="360"/>
          <w:divBdr>
            <w:top w:val="none" w:sz="0" w:space="0" w:color="auto"/>
            <w:left w:val="none" w:sz="0" w:space="0" w:color="auto"/>
            <w:bottom w:val="none" w:sz="0" w:space="0" w:color="auto"/>
            <w:right w:val="none" w:sz="0" w:space="0" w:color="auto"/>
          </w:divBdr>
        </w:div>
      </w:divsChild>
    </w:div>
    <w:div w:id="682046970">
      <w:bodyDiv w:val="1"/>
      <w:marLeft w:val="0"/>
      <w:marRight w:val="0"/>
      <w:marTop w:val="0"/>
      <w:marBottom w:val="0"/>
      <w:divBdr>
        <w:top w:val="none" w:sz="0" w:space="0" w:color="auto"/>
        <w:left w:val="none" w:sz="0" w:space="0" w:color="auto"/>
        <w:bottom w:val="none" w:sz="0" w:space="0" w:color="auto"/>
        <w:right w:val="none" w:sz="0" w:space="0" w:color="auto"/>
      </w:divBdr>
      <w:divsChild>
        <w:div w:id="1801144417">
          <w:marLeft w:val="1680"/>
          <w:marRight w:val="1680"/>
          <w:marTop w:val="0"/>
          <w:marBottom w:val="0"/>
          <w:divBdr>
            <w:top w:val="none" w:sz="0" w:space="0" w:color="auto"/>
            <w:left w:val="none" w:sz="0" w:space="0" w:color="auto"/>
            <w:bottom w:val="none" w:sz="0" w:space="0" w:color="auto"/>
            <w:right w:val="none" w:sz="0" w:space="0" w:color="auto"/>
          </w:divBdr>
        </w:div>
        <w:div w:id="1664043313">
          <w:marLeft w:val="0"/>
          <w:marRight w:val="0"/>
          <w:marTop w:val="0"/>
          <w:marBottom w:val="0"/>
          <w:divBdr>
            <w:top w:val="none" w:sz="0" w:space="0" w:color="auto"/>
            <w:left w:val="none" w:sz="0" w:space="0" w:color="auto"/>
            <w:bottom w:val="none" w:sz="0" w:space="0" w:color="auto"/>
            <w:right w:val="none" w:sz="0" w:space="0" w:color="auto"/>
          </w:divBdr>
          <w:divsChild>
            <w:div w:id="1509056518">
              <w:marLeft w:val="1680"/>
              <w:marRight w:val="1680"/>
              <w:marTop w:val="0"/>
              <w:marBottom w:val="0"/>
              <w:divBdr>
                <w:top w:val="none" w:sz="0" w:space="0" w:color="auto"/>
                <w:left w:val="none" w:sz="0" w:space="0" w:color="auto"/>
                <w:bottom w:val="none" w:sz="0" w:space="0" w:color="auto"/>
                <w:right w:val="none" w:sz="0" w:space="0" w:color="auto"/>
              </w:divBdr>
            </w:div>
          </w:divsChild>
        </w:div>
        <w:div w:id="1935168682">
          <w:marLeft w:val="1680"/>
          <w:marRight w:val="1680"/>
          <w:marTop w:val="0"/>
          <w:marBottom w:val="360"/>
          <w:divBdr>
            <w:top w:val="none" w:sz="0" w:space="0" w:color="auto"/>
            <w:left w:val="none" w:sz="0" w:space="0" w:color="auto"/>
            <w:bottom w:val="none" w:sz="0" w:space="0" w:color="auto"/>
            <w:right w:val="none" w:sz="0" w:space="0" w:color="auto"/>
          </w:divBdr>
        </w:div>
      </w:divsChild>
    </w:div>
    <w:div w:id="719211743">
      <w:bodyDiv w:val="1"/>
      <w:marLeft w:val="0"/>
      <w:marRight w:val="0"/>
      <w:marTop w:val="0"/>
      <w:marBottom w:val="0"/>
      <w:divBdr>
        <w:top w:val="none" w:sz="0" w:space="0" w:color="auto"/>
        <w:left w:val="none" w:sz="0" w:space="0" w:color="auto"/>
        <w:bottom w:val="none" w:sz="0" w:space="0" w:color="auto"/>
        <w:right w:val="none" w:sz="0" w:space="0" w:color="auto"/>
      </w:divBdr>
    </w:div>
    <w:div w:id="738676409">
      <w:bodyDiv w:val="1"/>
      <w:marLeft w:val="0"/>
      <w:marRight w:val="0"/>
      <w:marTop w:val="0"/>
      <w:marBottom w:val="0"/>
      <w:divBdr>
        <w:top w:val="none" w:sz="0" w:space="0" w:color="auto"/>
        <w:left w:val="none" w:sz="0" w:space="0" w:color="auto"/>
        <w:bottom w:val="none" w:sz="0" w:space="0" w:color="auto"/>
        <w:right w:val="none" w:sz="0" w:space="0" w:color="auto"/>
      </w:divBdr>
      <w:divsChild>
        <w:div w:id="1742217345">
          <w:marLeft w:val="1680"/>
          <w:marRight w:val="1680"/>
          <w:marTop w:val="0"/>
          <w:marBottom w:val="0"/>
          <w:divBdr>
            <w:top w:val="none" w:sz="0" w:space="0" w:color="auto"/>
            <w:left w:val="none" w:sz="0" w:space="0" w:color="auto"/>
            <w:bottom w:val="none" w:sz="0" w:space="0" w:color="auto"/>
            <w:right w:val="none" w:sz="0" w:space="0" w:color="auto"/>
          </w:divBdr>
        </w:div>
        <w:div w:id="1423795319">
          <w:marLeft w:val="0"/>
          <w:marRight w:val="0"/>
          <w:marTop w:val="0"/>
          <w:marBottom w:val="0"/>
          <w:divBdr>
            <w:top w:val="none" w:sz="0" w:space="0" w:color="auto"/>
            <w:left w:val="none" w:sz="0" w:space="0" w:color="auto"/>
            <w:bottom w:val="none" w:sz="0" w:space="0" w:color="auto"/>
            <w:right w:val="none" w:sz="0" w:space="0" w:color="auto"/>
          </w:divBdr>
          <w:divsChild>
            <w:div w:id="2129155340">
              <w:marLeft w:val="1680"/>
              <w:marRight w:val="1680"/>
              <w:marTop w:val="0"/>
              <w:marBottom w:val="0"/>
              <w:divBdr>
                <w:top w:val="none" w:sz="0" w:space="0" w:color="auto"/>
                <w:left w:val="none" w:sz="0" w:space="0" w:color="auto"/>
                <w:bottom w:val="none" w:sz="0" w:space="0" w:color="auto"/>
                <w:right w:val="none" w:sz="0" w:space="0" w:color="auto"/>
              </w:divBdr>
            </w:div>
          </w:divsChild>
        </w:div>
        <w:div w:id="1067916721">
          <w:marLeft w:val="1680"/>
          <w:marRight w:val="1680"/>
          <w:marTop w:val="0"/>
          <w:marBottom w:val="360"/>
          <w:divBdr>
            <w:top w:val="none" w:sz="0" w:space="0" w:color="auto"/>
            <w:left w:val="none" w:sz="0" w:space="0" w:color="auto"/>
            <w:bottom w:val="none" w:sz="0" w:space="0" w:color="auto"/>
            <w:right w:val="none" w:sz="0" w:space="0" w:color="auto"/>
          </w:divBdr>
        </w:div>
      </w:divsChild>
    </w:div>
    <w:div w:id="770779432">
      <w:bodyDiv w:val="1"/>
      <w:marLeft w:val="0"/>
      <w:marRight w:val="0"/>
      <w:marTop w:val="0"/>
      <w:marBottom w:val="0"/>
      <w:divBdr>
        <w:top w:val="none" w:sz="0" w:space="0" w:color="auto"/>
        <w:left w:val="none" w:sz="0" w:space="0" w:color="auto"/>
        <w:bottom w:val="none" w:sz="0" w:space="0" w:color="auto"/>
        <w:right w:val="none" w:sz="0" w:space="0" w:color="auto"/>
      </w:divBdr>
      <w:divsChild>
        <w:div w:id="1263683012">
          <w:marLeft w:val="0"/>
          <w:marRight w:val="0"/>
          <w:marTop w:val="0"/>
          <w:marBottom w:val="360"/>
          <w:divBdr>
            <w:top w:val="none" w:sz="0" w:space="0" w:color="auto"/>
            <w:left w:val="none" w:sz="0" w:space="0" w:color="auto"/>
            <w:bottom w:val="none" w:sz="0" w:space="0" w:color="auto"/>
            <w:right w:val="none" w:sz="0" w:space="0" w:color="auto"/>
          </w:divBdr>
        </w:div>
        <w:div w:id="499001118">
          <w:marLeft w:val="0"/>
          <w:marRight w:val="0"/>
          <w:marTop w:val="0"/>
          <w:marBottom w:val="0"/>
          <w:divBdr>
            <w:top w:val="none" w:sz="0" w:space="0" w:color="auto"/>
            <w:left w:val="none" w:sz="0" w:space="0" w:color="auto"/>
            <w:bottom w:val="none" w:sz="0" w:space="0" w:color="auto"/>
            <w:right w:val="none" w:sz="0" w:space="0" w:color="auto"/>
          </w:divBdr>
        </w:div>
      </w:divsChild>
    </w:div>
    <w:div w:id="807016207">
      <w:bodyDiv w:val="1"/>
      <w:marLeft w:val="0"/>
      <w:marRight w:val="0"/>
      <w:marTop w:val="0"/>
      <w:marBottom w:val="0"/>
      <w:divBdr>
        <w:top w:val="none" w:sz="0" w:space="0" w:color="auto"/>
        <w:left w:val="none" w:sz="0" w:space="0" w:color="auto"/>
        <w:bottom w:val="none" w:sz="0" w:space="0" w:color="auto"/>
        <w:right w:val="none" w:sz="0" w:space="0" w:color="auto"/>
      </w:divBdr>
      <w:divsChild>
        <w:div w:id="1883902398">
          <w:marLeft w:val="1680"/>
          <w:marRight w:val="1680"/>
          <w:marTop w:val="0"/>
          <w:marBottom w:val="0"/>
          <w:divBdr>
            <w:top w:val="none" w:sz="0" w:space="0" w:color="auto"/>
            <w:left w:val="none" w:sz="0" w:space="0" w:color="auto"/>
            <w:bottom w:val="none" w:sz="0" w:space="0" w:color="auto"/>
            <w:right w:val="none" w:sz="0" w:space="0" w:color="auto"/>
          </w:divBdr>
        </w:div>
        <w:div w:id="1822579147">
          <w:marLeft w:val="0"/>
          <w:marRight w:val="0"/>
          <w:marTop w:val="0"/>
          <w:marBottom w:val="0"/>
          <w:divBdr>
            <w:top w:val="none" w:sz="0" w:space="0" w:color="auto"/>
            <w:left w:val="none" w:sz="0" w:space="0" w:color="auto"/>
            <w:bottom w:val="none" w:sz="0" w:space="0" w:color="auto"/>
            <w:right w:val="none" w:sz="0" w:space="0" w:color="auto"/>
          </w:divBdr>
          <w:divsChild>
            <w:div w:id="1018654574">
              <w:marLeft w:val="1680"/>
              <w:marRight w:val="1680"/>
              <w:marTop w:val="0"/>
              <w:marBottom w:val="0"/>
              <w:divBdr>
                <w:top w:val="none" w:sz="0" w:space="0" w:color="auto"/>
                <w:left w:val="none" w:sz="0" w:space="0" w:color="auto"/>
                <w:bottom w:val="none" w:sz="0" w:space="0" w:color="auto"/>
                <w:right w:val="none" w:sz="0" w:space="0" w:color="auto"/>
              </w:divBdr>
            </w:div>
          </w:divsChild>
        </w:div>
        <w:div w:id="1556624339">
          <w:marLeft w:val="1680"/>
          <w:marRight w:val="1680"/>
          <w:marTop w:val="0"/>
          <w:marBottom w:val="360"/>
          <w:divBdr>
            <w:top w:val="none" w:sz="0" w:space="0" w:color="auto"/>
            <w:left w:val="none" w:sz="0" w:space="0" w:color="auto"/>
            <w:bottom w:val="none" w:sz="0" w:space="0" w:color="auto"/>
            <w:right w:val="none" w:sz="0" w:space="0" w:color="auto"/>
          </w:divBdr>
        </w:div>
      </w:divsChild>
    </w:div>
    <w:div w:id="1102263701">
      <w:bodyDiv w:val="1"/>
      <w:marLeft w:val="0"/>
      <w:marRight w:val="0"/>
      <w:marTop w:val="0"/>
      <w:marBottom w:val="0"/>
      <w:divBdr>
        <w:top w:val="none" w:sz="0" w:space="0" w:color="auto"/>
        <w:left w:val="none" w:sz="0" w:space="0" w:color="auto"/>
        <w:bottom w:val="none" w:sz="0" w:space="0" w:color="auto"/>
        <w:right w:val="none" w:sz="0" w:space="0" w:color="auto"/>
      </w:divBdr>
      <w:divsChild>
        <w:div w:id="1097679797">
          <w:marLeft w:val="1680"/>
          <w:marRight w:val="1680"/>
          <w:marTop w:val="0"/>
          <w:marBottom w:val="0"/>
          <w:divBdr>
            <w:top w:val="none" w:sz="0" w:space="0" w:color="auto"/>
            <w:left w:val="none" w:sz="0" w:space="0" w:color="auto"/>
            <w:bottom w:val="none" w:sz="0" w:space="0" w:color="auto"/>
            <w:right w:val="none" w:sz="0" w:space="0" w:color="auto"/>
          </w:divBdr>
        </w:div>
        <w:div w:id="179927916">
          <w:marLeft w:val="0"/>
          <w:marRight w:val="0"/>
          <w:marTop w:val="0"/>
          <w:marBottom w:val="0"/>
          <w:divBdr>
            <w:top w:val="none" w:sz="0" w:space="0" w:color="auto"/>
            <w:left w:val="none" w:sz="0" w:space="0" w:color="auto"/>
            <w:bottom w:val="none" w:sz="0" w:space="0" w:color="auto"/>
            <w:right w:val="none" w:sz="0" w:space="0" w:color="auto"/>
          </w:divBdr>
          <w:divsChild>
            <w:div w:id="240406530">
              <w:marLeft w:val="1680"/>
              <w:marRight w:val="1680"/>
              <w:marTop w:val="0"/>
              <w:marBottom w:val="0"/>
              <w:divBdr>
                <w:top w:val="none" w:sz="0" w:space="0" w:color="auto"/>
                <w:left w:val="none" w:sz="0" w:space="0" w:color="auto"/>
                <w:bottom w:val="none" w:sz="0" w:space="0" w:color="auto"/>
                <w:right w:val="none" w:sz="0" w:space="0" w:color="auto"/>
              </w:divBdr>
            </w:div>
          </w:divsChild>
        </w:div>
        <w:div w:id="2053378">
          <w:marLeft w:val="1680"/>
          <w:marRight w:val="1680"/>
          <w:marTop w:val="0"/>
          <w:marBottom w:val="360"/>
          <w:divBdr>
            <w:top w:val="none" w:sz="0" w:space="0" w:color="auto"/>
            <w:left w:val="none" w:sz="0" w:space="0" w:color="auto"/>
            <w:bottom w:val="none" w:sz="0" w:space="0" w:color="auto"/>
            <w:right w:val="none" w:sz="0" w:space="0" w:color="auto"/>
          </w:divBdr>
        </w:div>
      </w:divsChild>
    </w:div>
    <w:div w:id="1120492187">
      <w:bodyDiv w:val="1"/>
      <w:marLeft w:val="0"/>
      <w:marRight w:val="0"/>
      <w:marTop w:val="0"/>
      <w:marBottom w:val="0"/>
      <w:divBdr>
        <w:top w:val="none" w:sz="0" w:space="0" w:color="auto"/>
        <w:left w:val="none" w:sz="0" w:space="0" w:color="auto"/>
        <w:bottom w:val="none" w:sz="0" w:space="0" w:color="auto"/>
        <w:right w:val="none" w:sz="0" w:space="0" w:color="auto"/>
      </w:divBdr>
      <w:divsChild>
        <w:div w:id="603271167">
          <w:marLeft w:val="1680"/>
          <w:marRight w:val="1680"/>
          <w:marTop w:val="0"/>
          <w:marBottom w:val="0"/>
          <w:divBdr>
            <w:top w:val="none" w:sz="0" w:space="0" w:color="auto"/>
            <w:left w:val="none" w:sz="0" w:space="0" w:color="auto"/>
            <w:bottom w:val="none" w:sz="0" w:space="0" w:color="auto"/>
            <w:right w:val="none" w:sz="0" w:space="0" w:color="auto"/>
          </w:divBdr>
        </w:div>
        <w:div w:id="1182620077">
          <w:marLeft w:val="0"/>
          <w:marRight w:val="0"/>
          <w:marTop w:val="0"/>
          <w:marBottom w:val="0"/>
          <w:divBdr>
            <w:top w:val="none" w:sz="0" w:space="0" w:color="auto"/>
            <w:left w:val="none" w:sz="0" w:space="0" w:color="auto"/>
            <w:bottom w:val="none" w:sz="0" w:space="0" w:color="auto"/>
            <w:right w:val="none" w:sz="0" w:space="0" w:color="auto"/>
          </w:divBdr>
          <w:divsChild>
            <w:div w:id="1614169882">
              <w:marLeft w:val="1680"/>
              <w:marRight w:val="1680"/>
              <w:marTop w:val="0"/>
              <w:marBottom w:val="0"/>
              <w:divBdr>
                <w:top w:val="none" w:sz="0" w:space="0" w:color="auto"/>
                <w:left w:val="none" w:sz="0" w:space="0" w:color="auto"/>
                <w:bottom w:val="none" w:sz="0" w:space="0" w:color="auto"/>
                <w:right w:val="none" w:sz="0" w:space="0" w:color="auto"/>
              </w:divBdr>
            </w:div>
          </w:divsChild>
        </w:div>
        <w:div w:id="1403681539">
          <w:marLeft w:val="1680"/>
          <w:marRight w:val="1680"/>
          <w:marTop w:val="0"/>
          <w:marBottom w:val="360"/>
          <w:divBdr>
            <w:top w:val="none" w:sz="0" w:space="0" w:color="auto"/>
            <w:left w:val="none" w:sz="0" w:space="0" w:color="auto"/>
            <w:bottom w:val="none" w:sz="0" w:space="0" w:color="auto"/>
            <w:right w:val="none" w:sz="0" w:space="0" w:color="auto"/>
          </w:divBdr>
        </w:div>
      </w:divsChild>
    </w:div>
    <w:div w:id="1133595931">
      <w:bodyDiv w:val="1"/>
      <w:marLeft w:val="0"/>
      <w:marRight w:val="0"/>
      <w:marTop w:val="0"/>
      <w:marBottom w:val="0"/>
      <w:divBdr>
        <w:top w:val="none" w:sz="0" w:space="0" w:color="auto"/>
        <w:left w:val="none" w:sz="0" w:space="0" w:color="auto"/>
        <w:bottom w:val="none" w:sz="0" w:space="0" w:color="auto"/>
        <w:right w:val="none" w:sz="0" w:space="0" w:color="auto"/>
      </w:divBdr>
      <w:divsChild>
        <w:div w:id="494684482">
          <w:marLeft w:val="1680"/>
          <w:marRight w:val="1680"/>
          <w:marTop w:val="0"/>
          <w:marBottom w:val="0"/>
          <w:divBdr>
            <w:top w:val="none" w:sz="0" w:space="0" w:color="auto"/>
            <w:left w:val="none" w:sz="0" w:space="0" w:color="auto"/>
            <w:bottom w:val="none" w:sz="0" w:space="0" w:color="auto"/>
            <w:right w:val="none" w:sz="0" w:space="0" w:color="auto"/>
          </w:divBdr>
        </w:div>
        <w:div w:id="323121905">
          <w:marLeft w:val="0"/>
          <w:marRight w:val="0"/>
          <w:marTop w:val="0"/>
          <w:marBottom w:val="0"/>
          <w:divBdr>
            <w:top w:val="none" w:sz="0" w:space="0" w:color="auto"/>
            <w:left w:val="none" w:sz="0" w:space="0" w:color="auto"/>
            <w:bottom w:val="none" w:sz="0" w:space="0" w:color="auto"/>
            <w:right w:val="none" w:sz="0" w:space="0" w:color="auto"/>
          </w:divBdr>
          <w:divsChild>
            <w:div w:id="20282954">
              <w:marLeft w:val="1680"/>
              <w:marRight w:val="1680"/>
              <w:marTop w:val="0"/>
              <w:marBottom w:val="0"/>
              <w:divBdr>
                <w:top w:val="none" w:sz="0" w:space="0" w:color="auto"/>
                <w:left w:val="none" w:sz="0" w:space="0" w:color="auto"/>
                <w:bottom w:val="none" w:sz="0" w:space="0" w:color="auto"/>
                <w:right w:val="none" w:sz="0" w:space="0" w:color="auto"/>
              </w:divBdr>
            </w:div>
          </w:divsChild>
        </w:div>
        <w:div w:id="815151376">
          <w:marLeft w:val="1680"/>
          <w:marRight w:val="1680"/>
          <w:marTop w:val="0"/>
          <w:marBottom w:val="360"/>
          <w:divBdr>
            <w:top w:val="none" w:sz="0" w:space="0" w:color="auto"/>
            <w:left w:val="none" w:sz="0" w:space="0" w:color="auto"/>
            <w:bottom w:val="none" w:sz="0" w:space="0" w:color="auto"/>
            <w:right w:val="none" w:sz="0" w:space="0" w:color="auto"/>
          </w:divBdr>
        </w:div>
      </w:divsChild>
    </w:div>
    <w:div w:id="1200243669">
      <w:bodyDiv w:val="1"/>
      <w:marLeft w:val="0"/>
      <w:marRight w:val="0"/>
      <w:marTop w:val="0"/>
      <w:marBottom w:val="0"/>
      <w:divBdr>
        <w:top w:val="none" w:sz="0" w:space="0" w:color="auto"/>
        <w:left w:val="none" w:sz="0" w:space="0" w:color="auto"/>
        <w:bottom w:val="none" w:sz="0" w:space="0" w:color="auto"/>
        <w:right w:val="none" w:sz="0" w:space="0" w:color="auto"/>
      </w:divBdr>
    </w:div>
    <w:div w:id="1360470845">
      <w:bodyDiv w:val="1"/>
      <w:marLeft w:val="0"/>
      <w:marRight w:val="0"/>
      <w:marTop w:val="0"/>
      <w:marBottom w:val="0"/>
      <w:divBdr>
        <w:top w:val="none" w:sz="0" w:space="0" w:color="auto"/>
        <w:left w:val="none" w:sz="0" w:space="0" w:color="auto"/>
        <w:bottom w:val="none" w:sz="0" w:space="0" w:color="auto"/>
        <w:right w:val="none" w:sz="0" w:space="0" w:color="auto"/>
      </w:divBdr>
      <w:divsChild>
        <w:div w:id="344328757">
          <w:marLeft w:val="1680"/>
          <w:marRight w:val="1680"/>
          <w:marTop w:val="0"/>
          <w:marBottom w:val="0"/>
          <w:divBdr>
            <w:top w:val="none" w:sz="0" w:space="0" w:color="auto"/>
            <w:left w:val="none" w:sz="0" w:space="0" w:color="auto"/>
            <w:bottom w:val="none" w:sz="0" w:space="0" w:color="auto"/>
            <w:right w:val="none" w:sz="0" w:space="0" w:color="auto"/>
          </w:divBdr>
        </w:div>
        <w:div w:id="77604236">
          <w:marLeft w:val="0"/>
          <w:marRight w:val="0"/>
          <w:marTop w:val="0"/>
          <w:marBottom w:val="0"/>
          <w:divBdr>
            <w:top w:val="none" w:sz="0" w:space="0" w:color="auto"/>
            <w:left w:val="none" w:sz="0" w:space="0" w:color="auto"/>
            <w:bottom w:val="none" w:sz="0" w:space="0" w:color="auto"/>
            <w:right w:val="none" w:sz="0" w:space="0" w:color="auto"/>
          </w:divBdr>
          <w:divsChild>
            <w:div w:id="256788528">
              <w:marLeft w:val="1680"/>
              <w:marRight w:val="1680"/>
              <w:marTop w:val="0"/>
              <w:marBottom w:val="0"/>
              <w:divBdr>
                <w:top w:val="none" w:sz="0" w:space="0" w:color="auto"/>
                <w:left w:val="none" w:sz="0" w:space="0" w:color="auto"/>
                <w:bottom w:val="none" w:sz="0" w:space="0" w:color="auto"/>
                <w:right w:val="none" w:sz="0" w:space="0" w:color="auto"/>
              </w:divBdr>
            </w:div>
          </w:divsChild>
        </w:div>
        <w:div w:id="2102332239">
          <w:marLeft w:val="1680"/>
          <w:marRight w:val="1680"/>
          <w:marTop w:val="0"/>
          <w:marBottom w:val="360"/>
          <w:divBdr>
            <w:top w:val="none" w:sz="0" w:space="0" w:color="auto"/>
            <w:left w:val="none" w:sz="0" w:space="0" w:color="auto"/>
            <w:bottom w:val="none" w:sz="0" w:space="0" w:color="auto"/>
            <w:right w:val="none" w:sz="0" w:space="0" w:color="auto"/>
          </w:divBdr>
        </w:div>
      </w:divsChild>
    </w:div>
    <w:div w:id="1516383693">
      <w:bodyDiv w:val="1"/>
      <w:marLeft w:val="0"/>
      <w:marRight w:val="0"/>
      <w:marTop w:val="0"/>
      <w:marBottom w:val="0"/>
      <w:divBdr>
        <w:top w:val="none" w:sz="0" w:space="0" w:color="auto"/>
        <w:left w:val="none" w:sz="0" w:space="0" w:color="auto"/>
        <w:bottom w:val="none" w:sz="0" w:space="0" w:color="auto"/>
        <w:right w:val="none" w:sz="0" w:space="0" w:color="auto"/>
      </w:divBdr>
      <w:divsChild>
        <w:div w:id="1598367143">
          <w:marLeft w:val="1680"/>
          <w:marRight w:val="1680"/>
          <w:marTop w:val="0"/>
          <w:marBottom w:val="0"/>
          <w:divBdr>
            <w:top w:val="none" w:sz="0" w:space="0" w:color="auto"/>
            <w:left w:val="none" w:sz="0" w:space="0" w:color="auto"/>
            <w:bottom w:val="none" w:sz="0" w:space="0" w:color="auto"/>
            <w:right w:val="none" w:sz="0" w:space="0" w:color="auto"/>
          </w:divBdr>
        </w:div>
        <w:div w:id="1051349142">
          <w:marLeft w:val="0"/>
          <w:marRight w:val="0"/>
          <w:marTop w:val="0"/>
          <w:marBottom w:val="0"/>
          <w:divBdr>
            <w:top w:val="none" w:sz="0" w:space="0" w:color="auto"/>
            <w:left w:val="none" w:sz="0" w:space="0" w:color="auto"/>
            <w:bottom w:val="none" w:sz="0" w:space="0" w:color="auto"/>
            <w:right w:val="none" w:sz="0" w:space="0" w:color="auto"/>
          </w:divBdr>
          <w:divsChild>
            <w:div w:id="2060980567">
              <w:marLeft w:val="1680"/>
              <w:marRight w:val="1680"/>
              <w:marTop w:val="0"/>
              <w:marBottom w:val="0"/>
              <w:divBdr>
                <w:top w:val="none" w:sz="0" w:space="0" w:color="auto"/>
                <w:left w:val="none" w:sz="0" w:space="0" w:color="auto"/>
                <w:bottom w:val="none" w:sz="0" w:space="0" w:color="auto"/>
                <w:right w:val="none" w:sz="0" w:space="0" w:color="auto"/>
              </w:divBdr>
            </w:div>
          </w:divsChild>
        </w:div>
        <w:div w:id="940380424">
          <w:marLeft w:val="1680"/>
          <w:marRight w:val="1680"/>
          <w:marTop w:val="0"/>
          <w:marBottom w:val="360"/>
          <w:divBdr>
            <w:top w:val="none" w:sz="0" w:space="0" w:color="auto"/>
            <w:left w:val="none" w:sz="0" w:space="0" w:color="auto"/>
            <w:bottom w:val="none" w:sz="0" w:space="0" w:color="auto"/>
            <w:right w:val="none" w:sz="0" w:space="0" w:color="auto"/>
          </w:divBdr>
        </w:div>
      </w:divsChild>
    </w:div>
    <w:div w:id="1957757504">
      <w:bodyDiv w:val="1"/>
      <w:marLeft w:val="0"/>
      <w:marRight w:val="0"/>
      <w:marTop w:val="0"/>
      <w:marBottom w:val="0"/>
      <w:divBdr>
        <w:top w:val="none" w:sz="0" w:space="0" w:color="auto"/>
        <w:left w:val="none" w:sz="0" w:space="0" w:color="auto"/>
        <w:bottom w:val="none" w:sz="0" w:space="0" w:color="auto"/>
        <w:right w:val="none" w:sz="0" w:space="0" w:color="auto"/>
      </w:divBdr>
      <w:divsChild>
        <w:div w:id="971789669">
          <w:marLeft w:val="1680"/>
          <w:marRight w:val="1680"/>
          <w:marTop w:val="0"/>
          <w:marBottom w:val="0"/>
          <w:divBdr>
            <w:top w:val="none" w:sz="0" w:space="0" w:color="auto"/>
            <w:left w:val="none" w:sz="0" w:space="0" w:color="auto"/>
            <w:bottom w:val="none" w:sz="0" w:space="0" w:color="auto"/>
            <w:right w:val="none" w:sz="0" w:space="0" w:color="auto"/>
          </w:divBdr>
        </w:div>
        <w:div w:id="739906924">
          <w:marLeft w:val="0"/>
          <w:marRight w:val="0"/>
          <w:marTop w:val="0"/>
          <w:marBottom w:val="0"/>
          <w:divBdr>
            <w:top w:val="none" w:sz="0" w:space="0" w:color="auto"/>
            <w:left w:val="none" w:sz="0" w:space="0" w:color="auto"/>
            <w:bottom w:val="none" w:sz="0" w:space="0" w:color="auto"/>
            <w:right w:val="none" w:sz="0" w:space="0" w:color="auto"/>
          </w:divBdr>
          <w:divsChild>
            <w:div w:id="597523612">
              <w:marLeft w:val="1680"/>
              <w:marRight w:val="1680"/>
              <w:marTop w:val="0"/>
              <w:marBottom w:val="0"/>
              <w:divBdr>
                <w:top w:val="none" w:sz="0" w:space="0" w:color="auto"/>
                <w:left w:val="none" w:sz="0" w:space="0" w:color="auto"/>
                <w:bottom w:val="none" w:sz="0" w:space="0" w:color="auto"/>
                <w:right w:val="none" w:sz="0" w:space="0" w:color="auto"/>
              </w:divBdr>
            </w:div>
          </w:divsChild>
        </w:div>
        <w:div w:id="1347749037">
          <w:marLeft w:val="1680"/>
          <w:marRight w:val="168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indagrave.com/cgi-bin/fg.cgi?page=gr&amp;GRid=%2018003766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2025-05-26T14:13:00Z</dcterms:created>
  <dcterms:modified xsi:type="dcterms:W3CDTF">2025-05-26T14:13:00Z</dcterms:modified>
</cp:coreProperties>
</file>