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75CFEEE5" w:rsidR="0009452F" w:rsidRPr="00FF3F75" w:rsidRDefault="0019104B" w:rsidP="00FF3F75">
      <w:pPr>
        <w:spacing w:after="0" w:line="240" w:lineRule="auto"/>
        <w:jc w:val="center"/>
        <w:rPr>
          <w:rFonts w:ascii="Calibri" w:hAnsi="Calibri" w:cs="Calibri"/>
          <w:sz w:val="40"/>
          <w:szCs w:val="40"/>
        </w:rPr>
      </w:pPr>
      <w:r>
        <w:rPr>
          <w:rFonts w:ascii="Calibri" w:hAnsi="Calibri" w:cs="Calibri"/>
          <w:sz w:val="40"/>
          <w:szCs w:val="40"/>
        </w:rPr>
        <w:t>Frank</w:t>
      </w:r>
      <w:r w:rsidR="00AB5A20">
        <w:rPr>
          <w:rFonts w:ascii="Calibri" w:hAnsi="Calibri" w:cs="Calibri"/>
          <w:sz w:val="40"/>
          <w:szCs w:val="40"/>
        </w:rPr>
        <w:t xml:space="preserve"> Roccaforte</w:t>
      </w:r>
    </w:p>
    <w:p w14:paraId="32860351" w14:textId="48DD59AC" w:rsidR="00FF3F75" w:rsidRPr="00FF3F75" w:rsidRDefault="00A4596B" w:rsidP="008A60FC">
      <w:pPr>
        <w:spacing w:after="0" w:line="240" w:lineRule="auto"/>
        <w:jc w:val="center"/>
        <w:rPr>
          <w:rFonts w:ascii="Calibri" w:hAnsi="Calibri" w:cs="Calibri"/>
          <w:sz w:val="40"/>
          <w:szCs w:val="40"/>
        </w:rPr>
      </w:pPr>
      <w:r>
        <w:rPr>
          <w:rFonts w:ascii="Calibri" w:hAnsi="Calibri" w:cs="Calibri"/>
          <w:sz w:val="40"/>
          <w:szCs w:val="40"/>
        </w:rPr>
        <w:t xml:space="preserve"> </w:t>
      </w:r>
      <w:r w:rsidR="0019104B">
        <w:rPr>
          <w:rFonts w:ascii="Calibri" w:hAnsi="Calibri" w:cs="Calibri"/>
          <w:sz w:val="40"/>
          <w:szCs w:val="40"/>
        </w:rPr>
        <w:t>1878 – November 7, 1952</w:t>
      </w:r>
      <w:r w:rsidR="00AB5A20">
        <w:rPr>
          <w:rFonts w:ascii="Calibri" w:hAnsi="Calibri" w:cs="Calibri"/>
          <w:sz w:val="40"/>
          <w:szCs w:val="40"/>
        </w:rPr>
        <w:tab/>
      </w:r>
    </w:p>
    <w:p w14:paraId="42B11917" w14:textId="77777777" w:rsidR="00FF3F75" w:rsidRDefault="00FF3F75" w:rsidP="00FF3F75">
      <w:pPr>
        <w:spacing w:after="0" w:line="240" w:lineRule="auto"/>
        <w:jc w:val="center"/>
        <w:rPr>
          <w:rFonts w:ascii="Calibri" w:hAnsi="Calibri" w:cs="Calibri"/>
          <w:sz w:val="30"/>
          <w:szCs w:val="30"/>
        </w:rPr>
      </w:pPr>
    </w:p>
    <w:p w14:paraId="77A8F10E" w14:textId="0DD1F47B" w:rsidR="004D4529" w:rsidRDefault="00254730" w:rsidP="00FF3F75">
      <w:pPr>
        <w:spacing w:after="0" w:line="240" w:lineRule="auto"/>
        <w:jc w:val="center"/>
        <w:rPr>
          <w:rFonts w:ascii="Calibri" w:hAnsi="Calibri" w:cs="Calibri"/>
          <w:sz w:val="30"/>
          <w:szCs w:val="30"/>
        </w:rPr>
      </w:pPr>
      <w:r>
        <w:rPr>
          <w:rFonts w:ascii="Calibri" w:hAnsi="Calibri" w:cs="Calibri"/>
          <w:sz w:val="30"/>
          <w:szCs w:val="30"/>
        </w:rPr>
        <w:t xml:space="preserve">     </w:t>
      </w:r>
      <w:r w:rsidR="0019104B">
        <w:rPr>
          <w:noProof/>
        </w:rPr>
        <w:drawing>
          <wp:inline distT="0" distB="0" distL="0" distR="0" wp14:anchorId="2C3B15DD" wp14:editId="4885CFC4">
            <wp:extent cx="3943350" cy="2947621"/>
            <wp:effectExtent l="0" t="0" r="0" b="5715"/>
            <wp:docPr id="1219206666"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4487" r="4167"/>
                    <a:stretch>
                      <a:fillRect/>
                    </a:stretch>
                  </pic:blipFill>
                  <pic:spPr bwMode="auto">
                    <a:xfrm>
                      <a:off x="0" y="0"/>
                      <a:ext cx="3960172" cy="2960195"/>
                    </a:xfrm>
                    <a:prstGeom prst="rect">
                      <a:avLst/>
                    </a:prstGeom>
                    <a:noFill/>
                    <a:ln>
                      <a:noFill/>
                    </a:ln>
                    <a:extLst>
                      <a:ext uri="{53640926-AAD7-44D8-BBD7-CCE9431645EC}">
                        <a14:shadowObscured xmlns:a14="http://schemas.microsoft.com/office/drawing/2010/main"/>
                      </a:ext>
                    </a:extLst>
                  </pic:spPr>
                </pic:pic>
              </a:graphicData>
            </a:graphic>
          </wp:inline>
        </w:drawing>
      </w:r>
    </w:p>
    <w:p w14:paraId="1A146B24" w14:textId="287A2CCD" w:rsidR="0019104B" w:rsidRDefault="0019104B" w:rsidP="00FF3F75">
      <w:pPr>
        <w:spacing w:after="0" w:line="240" w:lineRule="auto"/>
        <w:jc w:val="center"/>
        <w:rPr>
          <w:rFonts w:ascii="Calibri" w:hAnsi="Calibri" w:cs="Calibri"/>
          <w:sz w:val="30"/>
          <w:szCs w:val="30"/>
        </w:rPr>
      </w:pPr>
      <w:r>
        <w:rPr>
          <w:rFonts w:ascii="Calibri" w:hAnsi="Calibri" w:cs="Calibri"/>
          <w:sz w:val="30"/>
          <w:szCs w:val="30"/>
        </w:rPr>
        <w:t>Photo by Team T-Lo</w:t>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132C487E" w14:textId="4A84D9EC" w:rsidR="0019104B" w:rsidRDefault="0019104B" w:rsidP="00EB7805">
      <w:pPr>
        <w:spacing w:after="0" w:line="276" w:lineRule="auto"/>
        <w:rPr>
          <w:rFonts w:ascii="Calibri" w:hAnsi="Calibri" w:cs="Calibri"/>
          <w:sz w:val="30"/>
          <w:szCs w:val="30"/>
        </w:rPr>
      </w:pPr>
      <w:r>
        <w:rPr>
          <w:rFonts w:ascii="Calibri" w:hAnsi="Calibri" w:cs="Calibri"/>
          <w:sz w:val="30"/>
          <w:szCs w:val="30"/>
        </w:rPr>
        <w:t xml:space="preserve">   ROCCAFORTE – At the residence of Morris Landry in Gramercy, La., on Friday, November 7, 1952, at 6 o’clock a.m., Frank Roccaforte, husband of Katie Tramonte and of the late Mary Palermo, father of Mrs. Rosie Tramonte, Mrs. Sara Bueche, Mrs. Louise Accardo, Mrs. Marie Landry and of the late Lamana Roccaforte; stepfather of Mrs. Vita Rebaldo, Mrs. Anna Miano, Mrs. Lena Miano, Mrs. Virginia Maurain, Anthony, Charlie and Louis Tramonte; brother of Louis Lamana, Benny Roccaforte, Mrs. </w:t>
      </w:r>
      <w:r w:rsidR="00EB7805">
        <w:rPr>
          <w:rFonts w:ascii="Calibri" w:hAnsi="Calibri" w:cs="Calibri"/>
          <w:sz w:val="30"/>
          <w:szCs w:val="30"/>
        </w:rPr>
        <w:t>Esther</w:t>
      </w:r>
      <w:r>
        <w:rPr>
          <w:rFonts w:ascii="Calibri" w:hAnsi="Calibri" w:cs="Calibri"/>
          <w:sz w:val="30"/>
          <w:szCs w:val="30"/>
        </w:rPr>
        <w:t xml:space="preserve"> Lacara, Mrs. Rosie Arrillo and of the late Anthony Roccaforte, Mrs. Phyllis Monica and Miss Louise Roccaforte.</w:t>
      </w:r>
    </w:p>
    <w:p w14:paraId="3F890A2B" w14:textId="132689EC" w:rsidR="007263CD" w:rsidRDefault="0019104B" w:rsidP="00EB7805">
      <w:pPr>
        <w:spacing w:after="0" w:line="276" w:lineRule="auto"/>
        <w:rPr>
          <w:rFonts w:ascii="Calibri" w:hAnsi="Calibri" w:cs="Calibri"/>
          <w:sz w:val="30"/>
          <w:szCs w:val="30"/>
        </w:rPr>
      </w:pPr>
      <w:r>
        <w:rPr>
          <w:rFonts w:ascii="Calibri" w:hAnsi="Calibri" w:cs="Calibri"/>
          <w:sz w:val="30"/>
          <w:szCs w:val="30"/>
        </w:rPr>
        <w:t xml:space="preserve">   Relatives and friends of the family are invited to attend the funeral which will take place on Saturday, November 8, </w:t>
      </w:r>
      <w:proofErr w:type="gramStart"/>
      <w:r>
        <w:rPr>
          <w:rFonts w:ascii="Calibri" w:hAnsi="Calibri" w:cs="Calibri"/>
          <w:sz w:val="30"/>
          <w:szCs w:val="30"/>
        </w:rPr>
        <w:t>1952</w:t>
      </w:r>
      <w:proofErr w:type="gramEnd"/>
      <w:r>
        <w:rPr>
          <w:rFonts w:ascii="Calibri" w:hAnsi="Calibri" w:cs="Calibri"/>
          <w:sz w:val="30"/>
          <w:szCs w:val="30"/>
        </w:rPr>
        <w:t xml:space="preserve"> from the Alexander Funeral Home, Lutcher, La., at 3 o’clock p.m., followed by religious services at the St. Joseph church, Paulina, La.  Interment in St. Petr’s cemetery, Reserve, La.</w:t>
      </w:r>
      <w:r w:rsidR="00AB5A20" w:rsidRPr="00AB5A20">
        <w:rPr>
          <w:rFonts w:ascii="Calibri" w:hAnsi="Calibri" w:cs="Calibri"/>
          <w:sz w:val="30"/>
          <w:szCs w:val="30"/>
        </w:rPr>
        <w:br/>
      </w:r>
      <w:r w:rsidR="00AB5A20" w:rsidRPr="00AB5A20">
        <w:rPr>
          <w:rFonts w:ascii="Calibri" w:hAnsi="Calibri" w:cs="Calibri"/>
          <w:sz w:val="30"/>
          <w:szCs w:val="30"/>
        </w:rPr>
        <w:br/>
        <w:t>Times Picayune</w:t>
      </w:r>
      <w:r w:rsidR="007263CD">
        <w:rPr>
          <w:rFonts w:ascii="Calibri" w:hAnsi="Calibri" w:cs="Calibri"/>
          <w:sz w:val="30"/>
          <w:szCs w:val="30"/>
        </w:rPr>
        <w:t>, New Orleans, Louisiana</w:t>
      </w:r>
    </w:p>
    <w:p w14:paraId="63F55F4B" w14:textId="20B3007F" w:rsidR="002B5D62" w:rsidRPr="004D4529" w:rsidRDefault="0019104B" w:rsidP="00EB7805">
      <w:pPr>
        <w:spacing w:after="0" w:line="276" w:lineRule="auto"/>
        <w:rPr>
          <w:rFonts w:ascii="Calibri" w:hAnsi="Calibri" w:cs="Calibri"/>
          <w:sz w:val="30"/>
          <w:szCs w:val="30"/>
        </w:rPr>
      </w:pPr>
      <w:r>
        <w:rPr>
          <w:rFonts w:ascii="Calibri" w:hAnsi="Calibri" w:cs="Calibri"/>
          <w:sz w:val="30"/>
          <w:szCs w:val="30"/>
        </w:rPr>
        <w:t>Saturday, November 8, 1952</w:t>
      </w:r>
    </w:p>
    <w:sectPr w:rsidR="002B5D62" w:rsidRPr="004D4529" w:rsidSect="007263CD">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96EC1"/>
    <w:rsid w:val="000C2E21"/>
    <w:rsid w:val="000D1D24"/>
    <w:rsid w:val="000F5DC1"/>
    <w:rsid w:val="000F79C3"/>
    <w:rsid w:val="00111060"/>
    <w:rsid w:val="001352DE"/>
    <w:rsid w:val="0019104B"/>
    <w:rsid w:val="001F6853"/>
    <w:rsid w:val="00254730"/>
    <w:rsid w:val="002A2D2F"/>
    <w:rsid w:val="002B5D62"/>
    <w:rsid w:val="00300F2A"/>
    <w:rsid w:val="003515B1"/>
    <w:rsid w:val="00373B1E"/>
    <w:rsid w:val="003B720A"/>
    <w:rsid w:val="00415E57"/>
    <w:rsid w:val="004B15DA"/>
    <w:rsid w:val="004D4529"/>
    <w:rsid w:val="00532CD2"/>
    <w:rsid w:val="00533507"/>
    <w:rsid w:val="00546AB0"/>
    <w:rsid w:val="00590FC2"/>
    <w:rsid w:val="0059445A"/>
    <w:rsid w:val="005A5C1F"/>
    <w:rsid w:val="006053C7"/>
    <w:rsid w:val="00676753"/>
    <w:rsid w:val="007263CD"/>
    <w:rsid w:val="0076612E"/>
    <w:rsid w:val="007B2887"/>
    <w:rsid w:val="007F2520"/>
    <w:rsid w:val="0080368D"/>
    <w:rsid w:val="008528AF"/>
    <w:rsid w:val="008A60FC"/>
    <w:rsid w:val="00911635"/>
    <w:rsid w:val="009535E7"/>
    <w:rsid w:val="009F5E62"/>
    <w:rsid w:val="009F67EB"/>
    <w:rsid w:val="00A157EB"/>
    <w:rsid w:val="00A1643A"/>
    <w:rsid w:val="00A16B50"/>
    <w:rsid w:val="00A4596B"/>
    <w:rsid w:val="00A70951"/>
    <w:rsid w:val="00A97DD8"/>
    <w:rsid w:val="00AB2C9E"/>
    <w:rsid w:val="00AB5A20"/>
    <w:rsid w:val="00C266BE"/>
    <w:rsid w:val="00C63480"/>
    <w:rsid w:val="00CA6465"/>
    <w:rsid w:val="00CC4541"/>
    <w:rsid w:val="00CD367E"/>
    <w:rsid w:val="00D01F64"/>
    <w:rsid w:val="00D57716"/>
    <w:rsid w:val="00E61F7B"/>
    <w:rsid w:val="00E64393"/>
    <w:rsid w:val="00EB7805"/>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44135675">
      <w:bodyDiv w:val="1"/>
      <w:marLeft w:val="0"/>
      <w:marRight w:val="0"/>
      <w:marTop w:val="0"/>
      <w:marBottom w:val="0"/>
      <w:divBdr>
        <w:top w:val="none" w:sz="0" w:space="0" w:color="auto"/>
        <w:left w:val="none" w:sz="0" w:space="0" w:color="auto"/>
        <w:bottom w:val="none" w:sz="0" w:space="0" w:color="auto"/>
        <w:right w:val="none" w:sz="0" w:space="0" w:color="auto"/>
      </w:divBdr>
      <w:divsChild>
        <w:div w:id="92630744">
          <w:marLeft w:val="0"/>
          <w:marRight w:val="0"/>
          <w:marTop w:val="150"/>
          <w:marBottom w:val="0"/>
          <w:divBdr>
            <w:top w:val="none" w:sz="0" w:space="0" w:color="auto"/>
            <w:left w:val="none" w:sz="0" w:space="0" w:color="auto"/>
            <w:bottom w:val="none" w:sz="0" w:space="0" w:color="auto"/>
            <w:right w:val="none" w:sz="0" w:space="0" w:color="auto"/>
          </w:divBdr>
          <w:divsChild>
            <w:div w:id="2104177591">
              <w:marLeft w:val="-300"/>
              <w:marRight w:val="-300"/>
              <w:marTop w:val="0"/>
              <w:marBottom w:val="0"/>
              <w:divBdr>
                <w:top w:val="none" w:sz="0" w:space="0" w:color="auto"/>
                <w:left w:val="none" w:sz="0" w:space="0" w:color="auto"/>
                <w:bottom w:val="none" w:sz="0" w:space="0" w:color="auto"/>
                <w:right w:val="none" w:sz="0" w:space="0" w:color="auto"/>
              </w:divBdr>
              <w:divsChild>
                <w:div w:id="8889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27507889">
      <w:bodyDiv w:val="1"/>
      <w:marLeft w:val="0"/>
      <w:marRight w:val="0"/>
      <w:marTop w:val="0"/>
      <w:marBottom w:val="0"/>
      <w:divBdr>
        <w:top w:val="none" w:sz="0" w:space="0" w:color="auto"/>
        <w:left w:val="none" w:sz="0" w:space="0" w:color="auto"/>
        <w:bottom w:val="none" w:sz="0" w:space="0" w:color="auto"/>
        <w:right w:val="none" w:sz="0" w:space="0" w:color="auto"/>
      </w:divBdr>
      <w:divsChild>
        <w:div w:id="767821628">
          <w:marLeft w:val="1680"/>
          <w:marRight w:val="1680"/>
          <w:marTop w:val="0"/>
          <w:marBottom w:val="0"/>
          <w:divBdr>
            <w:top w:val="none" w:sz="0" w:space="0" w:color="auto"/>
            <w:left w:val="none" w:sz="0" w:space="0" w:color="auto"/>
            <w:bottom w:val="none" w:sz="0" w:space="0" w:color="auto"/>
            <w:right w:val="none" w:sz="0" w:space="0" w:color="auto"/>
          </w:divBdr>
        </w:div>
        <w:div w:id="504712152">
          <w:marLeft w:val="0"/>
          <w:marRight w:val="0"/>
          <w:marTop w:val="0"/>
          <w:marBottom w:val="0"/>
          <w:divBdr>
            <w:top w:val="none" w:sz="0" w:space="0" w:color="auto"/>
            <w:left w:val="none" w:sz="0" w:space="0" w:color="auto"/>
            <w:bottom w:val="none" w:sz="0" w:space="0" w:color="auto"/>
            <w:right w:val="none" w:sz="0" w:space="0" w:color="auto"/>
          </w:divBdr>
          <w:divsChild>
            <w:div w:id="112137485">
              <w:marLeft w:val="1680"/>
              <w:marRight w:val="1680"/>
              <w:marTop w:val="0"/>
              <w:marBottom w:val="0"/>
              <w:divBdr>
                <w:top w:val="none" w:sz="0" w:space="0" w:color="auto"/>
                <w:left w:val="none" w:sz="0" w:space="0" w:color="auto"/>
                <w:bottom w:val="none" w:sz="0" w:space="0" w:color="auto"/>
                <w:right w:val="none" w:sz="0" w:space="0" w:color="auto"/>
              </w:divBdr>
            </w:div>
          </w:divsChild>
        </w:div>
        <w:div w:id="1185554148">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168250870">
      <w:bodyDiv w:val="1"/>
      <w:marLeft w:val="0"/>
      <w:marRight w:val="0"/>
      <w:marTop w:val="0"/>
      <w:marBottom w:val="0"/>
      <w:divBdr>
        <w:top w:val="none" w:sz="0" w:space="0" w:color="auto"/>
        <w:left w:val="none" w:sz="0" w:space="0" w:color="auto"/>
        <w:bottom w:val="none" w:sz="0" w:space="0" w:color="auto"/>
        <w:right w:val="none" w:sz="0" w:space="0" w:color="auto"/>
      </w:divBdr>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596011990">
      <w:bodyDiv w:val="1"/>
      <w:marLeft w:val="0"/>
      <w:marRight w:val="0"/>
      <w:marTop w:val="0"/>
      <w:marBottom w:val="0"/>
      <w:divBdr>
        <w:top w:val="none" w:sz="0" w:space="0" w:color="auto"/>
        <w:left w:val="none" w:sz="0" w:space="0" w:color="auto"/>
        <w:bottom w:val="none" w:sz="0" w:space="0" w:color="auto"/>
        <w:right w:val="none" w:sz="0" w:space="0" w:color="auto"/>
      </w:divBdr>
      <w:divsChild>
        <w:div w:id="583607683">
          <w:marLeft w:val="1680"/>
          <w:marRight w:val="1680"/>
          <w:marTop w:val="0"/>
          <w:marBottom w:val="0"/>
          <w:divBdr>
            <w:top w:val="none" w:sz="0" w:space="0" w:color="auto"/>
            <w:left w:val="none" w:sz="0" w:space="0" w:color="auto"/>
            <w:bottom w:val="none" w:sz="0" w:space="0" w:color="auto"/>
            <w:right w:val="none" w:sz="0" w:space="0" w:color="auto"/>
          </w:divBdr>
        </w:div>
        <w:div w:id="1485389071">
          <w:marLeft w:val="0"/>
          <w:marRight w:val="0"/>
          <w:marTop w:val="0"/>
          <w:marBottom w:val="0"/>
          <w:divBdr>
            <w:top w:val="none" w:sz="0" w:space="0" w:color="auto"/>
            <w:left w:val="none" w:sz="0" w:space="0" w:color="auto"/>
            <w:bottom w:val="none" w:sz="0" w:space="0" w:color="auto"/>
            <w:right w:val="none" w:sz="0" w:space="0" w:color="auto"/>
          </w:divBdr>
          <w:divsChild>
            <w:div w:id="630283042">
              <w:marLeft w:val="1680"/>
              <w:marRight w:val="1680"/>
              <w:marTop w:val="0"/>
              <w:marBottom w:val="0"/>
              <w:divBdr>
                <w:top w:val="none" w:sz="0" w:space="0" w:color="auto"/>
                <w:left w:val="none" w:sz="0" w:space="0" w:color="auto"/>
                <w:bottom w:val="none" w:sz="0" w:space="0" w:color="auto"/>
                <w:right w:val="none" w:sz="0" w:space="0" w:color="auto"/>
              </w:divBdr>
            </w:div>
          </w:divsChild>
        </w:div>
        <w:div w:id="1937788482">
          <w:marLeft w:val="1680"/>
          <w:marRight w:val="1680"/>
          <w:marTop w:val="0"/>
          <w:marBottom w:val="360"/>
          <w:divBdr>
            <w:top w:val="none" w:sz="0" w:space="0" w:color="auto"/>
            <w:left w:val="none" w:sz="0" w:space="0" w:color="auto"/>
            <w:bottom w:val="none" w:sz="0" w:space="0" w:color="auto"/>
            <w:right w:val="none" w:sz="0" w:space="0" w:color="auto"/>
          </w:divBdr>
        </w:div>
      </w:divsChild>
    </w:div>
    <w:div w:id="1606378726">
      <w:bodyDiv w:val="1"/>
      <w:marLeft w:val="0"/>
      <w:marRight w:val="0"/>
      <w:marTop w:val="0"/>
      <w:marBottom w:val="0"/>
      <w:divBdr>
        <w:top w:val="none" w:sz="0" w:space="0" w:color="auto"/>
        <w:left w:val="none" w:sz="0" w:space="0" w:color="auto"/>
        <w:bottom w:val="none" w:sz="0" w:space="0" w:color="auto"/>
        <w:right w:val="none" w:sz="0" w:space="0" w:color="auto"/>
      </w:divBdr>
    </w:div>
    <w:div w:id="1743983929">
      <w:bodyDiv w:val="1"/>
      <w:marLeft w:val="0"/>
      <w:marRight w:val="0"/>
      <w:marTop w:val="0"/>
      <w:marBottom w:val="0"/>
      <w:divBdr>
        <w:top w:val="none" w:sz="0" w:space="0" w:color="auto"/>
        <w:left w:val="none" w:sz="0" w:space="0" w:color="auto"/>
        <w:bottom w:val="none" w:sz="0" w:space="0" w:color="auto"/>
        <w:right w:val="none" w:sz="0" w:space="0" w:color="auto"/>
      </w:divBdr>
      <w:divsChild>
        <w:div w:id="2000882945">
          <w:marLeft w:val="0"/>
          <w:marRight w:val="0"/>
          <w:marTop w:val="150"/>
          <w:marBottom w:val="0"/>
          <w:divBdr>
            <w:top w:val="none" w:sz="0" w:space="0" w:color="auto"/>
            <w:left w:val="none" w:sz="0" w:space="0" w:color="auto"/>
            <w:bottom w:val="none" w:sz="0" w:space="0" w:color="auto"/>
            <w:right w:val="none" w:sz="0" w:space="0" w:color="auto"/>
          </w:divBdr>
          <w:divsChild>
            <w:div w:id="613830978">
              <w:marLeft w:val="-300"/>
              <w:marRight w:val="-300"/>
              <w:marTop w:val="0"/>
              <w:marBottom w:val="0"/>
              <w:divBdr>
                <w:top w:val="none" w:sz="0" w:space="0" w:color="auto"/>
                <w:left w:val="none" w:sz="0" w:space="0" w:color="auto"/>
                <w:bottom w:val="none" w:sz="0" w:space="0" w:color="auto"/>
                <w:right w:val="none" w:sz="0" w:space="0" w:color="auto"/>
              </w:divBdr>
              <w:divsChild>
                <w:div w:id="10664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2025-05-26T19:48:00Z</dcterms:created>
  <dcterms:modified xsi:type="dcterms:W3CDTF">2025-05-26T19:48:00Z</dcterms:modified>
</cp:coreProperties>
</file>