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2C83608D" w:rsidR="0009452F" w:rsidRPr="00FF3F75" w:rsidRDefault="00682862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Appollinaire Rome</w:t>
      </w:r>
    </w:p>
    <w:p w14:paraId="32860351" w14:textId="5B1D8724" w:rsidR="00FF3F75" w:rsidRPr="00FF3F75" w:rsidRDefault="00682862" w:rsidP="008A60F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July 23, 1883 – October 23, 1949</w:t>
      </w:r>
      <w:r w:rsidR="00AB5A20">
        <w:rPr>
          <w:rFonts w:ascii="Calibri" w:hAnsi="Calibri" w:cs="Calibri"/>
          <w:sz w:val="40"/>
          <w:szCs w:val="40"/>
        </w:rPr>
        <w:tab/>
      </w:r>
    </w:p>
    <w:p w14:paraId="42B11917" w14:textId="77777777" w:rsid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7A8F10E" w14:textId="11CB18E2" w:rsidR="004D4529" w:rsidRDefault="00682862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78C2CCA7" wp14:editId="67ADA56C">
            <wp:extent cx="3533775" cy="1456927"/>
            <wp:effectExtent l="0" t="0" r="0" b="0"/>
            <wp:docPr id="150273074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558" cy="146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730">
        <w:rPr>
          <w:rFonts w:ascii="Calibri" w:hAnsi="Calibri" w:cs="Calibri"/>
          <w:sz w:val="30"/>
          <w:szCs w:val="30"/>
        </w:rPr>
        <w:t xml:space="preserve">     </w:t>
      </w:r>
    </w:p>
    <w:p w14:paraId="1A146B24" w14:textId="287A2CCD" w:rsidR="0019104B" w:rsidRDefault="0019104B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79D8797B" w14:textId="6A54AEAC" w:rsidR="00FF3F75" w:rsidRDefault="00E64393" w:rsidP="006053C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3515B1">
        <w:rPr>
          <w:rFonts w:ascii="Calibri" w:hAnsi="Calibri" w:cs="Calibri"/>
          <w:sz w:val="30"/>
          <w:szCs w:val="30"/>
        </w:rPr>
        <w:t xml:space="preserve">   </w:t>
      </w:r>
    </w:p>
    <w:p w14:paraId="6E00C66A" w14:textId="77777777" w:rsidR="00682862" w:rsidRDefault="00682862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ROME – At Garyville, La., on Sunday, October 23, 1949, at 1 o’clock a.m. Apollinaire ‘Polo’ Rome, husband of the late Emma F. Rome, father of Mrs. Clarence Torres and Mrs. Randolph Matherne, brother of Augusta </w:t>
      </w:r>
      <w:proofErr w:type="gramStart"/>
      <w:r>
        <w:rPr>
          <w:rFonts w:ascii="Calibri" w:hAnsi="Calibri" w:cs="Calibri"/>
          <w:sz w:val="30"/>
          <w:szCs w:val="30"/>
        </w:rPr>
        <w:t>Boe?,</w:t>
      </w:r>
      <w:proofErr w:type="gramEnd"/>
      <w:r>
        <w:rPr>
          <w:rFonts w:ascii="Calibri" w:hAnsi="Calibri" w:cs="Calibri"/>
          <w:sz w:val="30"/>
          <w:szCs w:val="30"/>
        </w:rPr>
        <w:t xml:space="preserve"> also survived by 11 </w:t>
      </w:r>
      <w:proofErr w:type="spellStart"/>
      <w:r>
        <w:rPr>
          <w:rFonts w:ascii="Calibri" w:hAnsi="Calibri" w:cs="Calibri"/>
          <w:sz w:val="30"/>
          <w:szCs w:val="30"/>
        </w:rPr>
        <w:t>gradchildren</w:t>
      </w:r>
      <w:proofErr w:type="spellEnd"/>
      <w:r>
        <w:rPr>
          <w:rFonts w:ascii="Calibri" w:hAnsi="Calibri" w:cs="Calibri"/>
          <w:sz w:val="30"/>
          <w:szCs w:val="30"/>
        </w:rPr>
        <w:t>, aged 66 years and 3 months.</w:t>
      </w:r>
    </w:p>
    <w:p w14:paraId="3F890A2B" w14:textId="4760CD38" w:rsidR="007263CD" w:rsidRDefault="00682862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 of the family are invited to attend the funeral which will take place from his residence, Garyville, La., on Monday, October 24, 1949, </w:t>
      </w:r>
      <w:proofErr w:type="gramStart"/>
      <w:r>
        <w:rPr>
          <w:rFonts w:ascii="Calibri" w:hAnsi="Calibri" w:cs="Calibri"/>
          <w:sz w:val="30"/>
          <w:szCs w:val="30"/>
        </w:rPr>
        <w:t>at ?</w:t>
      </w:r>
      <w:proofErr w:type="gramEnd"/>
      <w:r>
        <w:rPr>
          <w:rFonts w:ascii="Calibri" w:hAnsi="Calibri" w:cs="Calibri"/>
          <w:sz w:val="30"/>
          <w:szCs w:val="30"/>
        </w:rPr>
        <w:t xml:space="preserve"> o’clock a.m., followed by religious services at St. Hubert church.  Interment in St. Peter cemetery, Reserve, La.  Millet funeral home in charge</w:t>
      </w:r>
      <w:r w:rsidR="00AB5A20" w:rsidRPr="00AB5A20">
        <w:rPr>
          <w:rFonts w:ascii="Calibri" w:hAnsi="Calibri" w:cs="Calibri"/>
          <w:sz w:val="30"/>
          <w:szCs w:val="30"/>
        </w:rPr>
        <w:br/>
      </w:r>
      <w:r w:rsidR="00AB5A20" w:rsidRPr="00AB5A20">
        <w:rPr>
          <w:rFonts w:ascii="Calibri" w:hAnsi="Calibri" w:cs="Calibri"/>
          <w:sz w:val="30"/>
          <w:szCs w:val="30"/>
        </w:rPr>
        <w:br/>
        <w:t>Times Picayune</w:t>
      </w:r>
      <w:r w:rsidR="007263CD">
        <w:rPr>
          <w:rFonts w:ascii="Calibri" w:hAnsi="Calibri" w:cs="Calibri"/>
          <w:sz w:val="30"/>
          <w:szCs w:val="30"/>
        </w:rPr>
        <w:t>, New Orleans, Louisiana</w:t>
      </w:r>
    </w:p>
    <w:p w14:paraId="63F55F4B" w14:textId="5FC1C40B" w:rsidR="002B5D62" w:rsidRPr="004D4529" w:rsidRDefault="00682862" w:rsidP="00EB7805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October 24, 1949</w:t>
      </w:r>
    </w:p>
    <w:sectPr w:rsidR="002B5D62" w:rsidRPr="004D4529" w:rsidSect="00682862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25E5F"/>
    <w:rsid w:val="0009452F"/>
    <w:rsid w:val="00096EC1"/>
    <w:rsid w:val="000C2E21"/>
    <w:rsid w:val="000D1D24"/>
    <w:rsid w:val="000F5DC1"/>
    <w:rsid w:val="000F79C3"/>
    <w:rsid w:val="00111060"/>
    <w:rsid w:val="001352DE"/>
    <w:rsid w:val="0019104B"/>
    <w:rsid w:val="001F6853"/>
    <w:rsid w:val="00254730"/>
    <w:rsid w:val="002A2D2F"/>
    <w:rsid w:val="002B5D62"/>
    <w:rsid w:val="00300CA2"/>
    <w:rsid w:val="00300F2A"/>
    <w:rsid w:val="003515B1"/>
    <w:rsid w:val="00373B1E"/>
    <w:rsid w:val="00381842"/>
    <w:rsid w:val="003B720A"/>
    <w:rsid w:val="00415E57"/>
    <w:rsid w:val="004B15DA"/>
    <w:rsid w:val="004D4529"/>
    <w:rsid w:val="00532CD2"/>
    <w:rsid w:val="00533507"/>
    <w:rsid w:val="00546AB0"/>
    <w:rsid w:val="00590FC2"/>
    <w:rsid w:val="0059445A"/>
    <w:rsid w:val="005A5C1F"/>
    <w:rsid w:val="006053C7"/>
    <w:rsid w:val="00676753"/>
    <w:rsid w:val="00682862"/>
    <w:rsid w:val="007263CD"/>
    <w:rsid w:val="0076612E"/>
    <w:rsid w:val="007B2887"/>
    <w:rsid w:val="007F2520"/>
    <w:rsid w:val="0080368D"/>
    <w:rsid w:val="008528AF"/>
    <w:rsid w:val="008A60FC"/>
    <w:rsid w:val="00911635"/>
    <w:rsid w:val="009535E7"/>
    <w:rsid w:val="009F5E62"/>
    <w:rsid w:val="009F67EB"/>
    <w:rsid w:val="00A157EB"/>
    <w:rsid w:val="00A1643A"/>
    <w:rsid w:val="00A16B50"/>
    <w:rsid w:val="00A4596B"/>
    <w:rsid w:val="00A70951"/>
    <w:rsid w:val="00A97DD8"/>
    <w:rsid w:val="00AB2C9E"/>
    <w:rsid w:val="00AB5A20"/>
    <w:rsid w:val="00C266BE"/>
    <w:rsid w:val="00C63480"/>
    <w:rsid w:val="00CA6465"/>
    <w:rsid w:val="00CC4541"/>
    <w:rsid w:val="00CD367E"/>
    <w:rsid w:val="00D01F64"/>
    <w:rsid w:val="00D57716"/>
    <w:rsid w:val="00E61F7B"/>
    <w:rsid w:val="00E64393"/>
    <w:rsid w:val="00EB7805"/>
    <w:rsid w:val="00F73A51"/>
    <w:rsid w:val="00F8419C"/>
    <w:rsid w:val="00FB02C2"/>
    <w:rsid w:val="00FD7CB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7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22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91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6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7021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72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43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48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2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759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860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546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7503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62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748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14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67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241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130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35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54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8440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41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651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86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734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34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6721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30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98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457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43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116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988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15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8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875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52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3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768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304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84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9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097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2025-05-26T22:07:00Z</dcterms:created>
  <dcterms:modified xsi:type="dcterms:W3CDTF">2025-05-26T22:07:00Z</dcterms:modified>
</cp:coreProperties>
</file>