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5D112303" w:rsidR="0009452F" w:rsidRPr="004D78CC" w:rsidRDefault="00C47221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Brent Peter</w:t>
      </w:r>
      <w:r w:rsidR="00A10265">
        <w:rPr>
          <w:rFonts w:ascii="Calibri" w:hAnsi="Calibri" w:cs="Calibri"/>
          <w:sz w:val="40"/>
          <w:szCs w:val="40"/>
        </w:rPr>
        <w:t xml:space="preserve"> Rousse</w:t>
      </w:r>
      <w:r w:rsidR="00A5713C">
        <w:rPr>
          <w:rFonts w:ascii="Calibri" w:hAnsi="Calibri" w:cs="Calibri"/>
          <w:sz w:val="40"/>
          <w:szCs w:val="40"/>
        </w:rPr>
        <w:t>l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052B2CDE" w14:textId="1D552B0F" w:rsidR="004D78CC" w:rsidRPr="004D78CC" w:rsidRDefault="00C47221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22, 1941 – February 22, 2016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01758BCF" w:rsidR="004D78CC" w:rsidRDefault="00C47221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1E59999B" wp14:editId="37AC206C">
            <wp:extent cx="3219450" cy="2414588"/>
            <wp:effectExtent l="0" t="0" r="0" b="5080"/>
            <wp:docPr id="896769465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895" cy="242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BE72" w14:textId="67F4AEBB" w:rsidR="00C47221" w:rsidRDefault="00C47221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C465A0D" w14:textId="56CDFE93" w:rsidR="00C47221" w:rsidRDefault="00C47221" w:rsidP="00A102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47221">
        <w:rPr>
          <w:rFonts w:ascii="Calibri" w:hAnsi="Calibri" w:cs="Calibri"/>
          <w:sz w:val="30"/>
          <w:szCs w:val="30"/>
        </w:rPr>
        <w:t xml:space="preserve">Brent P. Roussel, Sr. passed peacefully at home surrounded by family on Monday, February 22, </w:t>
      </w:r>
      <w:proofErr w:type="gramStart"/>
      <w:r w:rsidRPr="00C47221">
        <w:rPr>
          <w:rFonts w:ascii="Calibri" w:hAnsi="Calibri" w:cs="Calibri"/>
          <w:sz w:val="30"/>
          <w:szCs w:val="30"/>
        </w:rPr>
        <w:t>2016</w:t>
      </w:r>
      <w:proofErr w:type="gramEnd"/>
      <w:r w:rsidRPr="00C47221">
        <w:rPr>
          <w:rFonts w:ascii="Calibri" w:hAnsi="Calibri" w:cs="Calibri"/>
          <w:sz w:val="30"/>
          <w:szCs w:val="30"/>
        </w:rPr>
        <w:t xml:space="preserve"> at the age of 75. Beloved husband of Charlene Remondet Roussel. He was a native of Reserve and a lifelong resident of St. John Parish. Graduate of Leon Godchaux High School, Southwest Mississippi Junior College and Southeastern Louisiana University.</w:t>
      </w:r>
      <w:r w:rsidRPr="00C47221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47221">
        <w:rPr>
          <w:rFonts w:ascii="Calibri" w:hAnsi="Calibri" w:cs="Calibri"/>
          <w:sz w:val="30"/>
          <w:szCs w:val="30"/>
        </w:rPr>
        <w:t xml:space="preserve">He was preceded in death by his parents, Robert Roussel, Sr. and </w:t>
      </w:r>
      <w:proofErr w:type="spellStart"/>
      <w:r w:rsidRPr="00C47221">
        <w:rPr>
          <w:rFonts w:ascii="Calibri" w:hAnsi="Calibri" w:cs="Calibri"/>
          <w:sz w:val="30"/>
          <w:szCs w:val="30"/>
        </w:rPr>
        <w:t>Myrza</w:t>
      </w:r>
      <w:proofErr w:type="spellEnd"/>
      <w:r w:rsidRPr="00C47221">
        <w:rPr>
          <w:rFonts w:ascii="Calibri" w:hAnsi="Calibri" w:cs="Calibri"/>
          <w:sz w:val="30"/>
          <w:szCs w:val="30"/>
        </w:rPr>
        <w:t xml:space="preserve"> Brignac Roussel; siblings, Norris Roussel, Esther Roussel Heltz, Robert Roussel, Jr., Ruby Roussel, Emma Roussel Laiche, Marie Roussel Klibert, Russell Roussel and William Roussel; son, Joseph Gerard Roussel; and 2 great grandchildren.</w:t>
      </w:r>
      <w:r w:rsidRPr="00C47221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47221">
        <w:rPr>
          <w:rFonts w:ascii="Calibri" w:hAnsi="Calibri" w:cs="Calibri"/>
          <w:sz w:val="30"/>
          <w:szCs w:val="30"/>
        </w:rPr>
        <w:t xml:space="preserve">He is survived by his wife, Charlene Remondet Roussel; siblings, Paul Roussel, Marian Roussel Entremont, </w:t>
      </w:r>
      <w:proofErr w:type="spellStart"/>
      <w:r w:rsidRPr="00C47221">
        <w:rPr>
          <w:rFonts w:ascii="Calibri" w:hAnsi="Calibri" w:cs="Calibri"/>
          <w:sz w:val="30"/>
          <w:szCs w:val="30"/>
        </w:rPr>
        <w:t>Myrza</w:t>
      </w:r>
      <w:proofErr w:type="spellEnd"/>
      <w:r w:rsidRPr="00C47221">
        <w:rPr>
          <w:rFonts w:ascii="Calibri" w:hAnsi="Calibri" w:cs="Calibri"/>
          <w:sz w:val="30"/>
          <w:szCs w:val="30"/>
        </w:rPr>
        <w:t xml:space="preserve"> Roussel Ruiz and Terry Roussel; children, Brent P. Roussel, II, Robert Roussel, Sean Roussel and Lafayette Duhe; 7 grandchildren and 3 great grandchildren.</w:t>
      </w:r>
      <w:r w:rsidRPr="00C47221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47221">
        <w:rPr>
          <w:rFonts w:ascii="Calibri" w:hAnsi="Calibri" w:cs="Calibri"/>
          <w:sz w:val="30"/>
          <w:szCs w:val="30"/>
        </w:rPr>
        <w:t>Relatives and friends are invited to attend the Funeral Mass at St. Peter Catholic Church, 1550 Hwy 44, Reserve on Thursday, February 25, 2016 at 11:00 a.m. Visitation will begin in church at 9:00 a.m. Interment in St. Peter Cemetery.</w:t>
      </w:r>
      <w:r w:rsidRPr="00C47221">
        <w:rPr>
          <w:rFonts w:ascii="Calibri" w:hAnsi="Calibri" w:cs="Calibri"/>
          <w:sz w:val="30"/>
          <w:szCs w:val="30"/>
        </w:rPr>
        <w:br/>
      </w:r>
      <w:r w:rsidRPr="00C47221">
        <w:rPr>
          <w:rFonts w:ascii="Calibri" w:hAnsi="Calibri" w:cs="Calibri"/>
          <w:sz w:val="30"/>
          <w:szCs w:val="30"/>
        </w:rPr>
        <w:br/>
        <w:t xml:space="preserve">TheAdvocate.com </w:t>
      </w:r>
    </w:p>
    <w:p w14:paraId="2A8419AA" w14:textId="51F911C0" w:rsidR="00A319E4" w:rsidRPr="004D78CC" w:rsidRDefault="00C47221" w:rsidP="00A102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</w:t>
      </w:r>
      <w:r w:rsidRPr="00C47221">
        <w:rPr>
          <w:rFonts w:ascii="Calibri" w:hAnsi="Calibri" w:cs="Calibri"/>
          <w:sz w:val="30"/>
          <w:szCs w:val="30"/>
        </w:rPr>
        <w:t>eb. 23 to Feb. 25, 2016</w:t>
      </w:r>
    </w:p>
    <w:sectPr w:rsidR="00A319E4" w:rsidRPr="004D78CC" w:rsidSect="00C47221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4D3347"/>
    <w:rsid w:val="004D78CC"/>
    <w:rsid w:val="006D7D25"/>
    <w:rsid w:val="00A10265"/>
    <w:rsid w:val="00A319E4"/>
    <w:rsid w:val="00A5713C"/>
    <w:rsid w:val="00A97DD8"/>
    <w:rsid w:val="00AE6121"/>
    <w:rsid w:val="00C4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2025-05-27T15:06:00Z</dcterms:created>
  <dcterms:modified xsi:type="dcterms:W3CDTF">2025-05-27T15:06:00Z</dcterms:modified>
</cp:coreProperties>
</file>