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9F48" w14:textId="0A474BC1" w:rsidR="0009452F" w:rsidRPr="00BA10F7" w:rsidRDefault="00413012" w:rsidP="004A523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Aurelie (Bourgeois) Schexnayder</w:t>
      </w:r>
    </w:p>
    <w:p w14:paraId="70AFC43E" w14:textId="6F8C50E1" w:rsidR="00BA10F7" w:rsidRPr="00BA10F7" w:rsidRDefault="00413012" w:rsidP="004A523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May 29, 1875 – November 16, 1970</w:t>
      </w:r>
    </w:p>
    <w:p w14:paraId="78E2931D" w14:textId="77777777" w:rsidR="00BA10F7" w:rsidRPr="00BA10F7" w:rsidRDefault="00BA10F7" w:rsidP="004A523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5C88F306" w14:textId="22018FC3" w:rsidR="00BA10F7" w:rsidRDefault="00413012" w:rsidP="004A523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1CE7FF87" wp14:editId="5BB21F51">
            <wp:extent cx="2837489" cy="2970572"/>
            <wp:effectExtent l="0" t="0" r="1270" b="1270"/>
            <wp:docPr id="124337474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03" cy="30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E32E" w14:textId="228306BC" w:rsidR="00413012" w:rsidRPr="00BA10F7" w:rsidRDefault="00413012" w:rsidP="004A5230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Mary Agnes Hammett</w:t>
      </w:r>
    </w:p>
    <w:p w14:paraId="6ED48697" w14:textId="77777777" w:rsidR="00BA10F7" w:rsidRPr="00BA10F7" w:rsidRDefault="00BA10F7" w:rsidP="004A5230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FCA462D" w14:textId="77777777" w:rsidR="00413012" w:rsidRDefault="00413012" w:rsidP="00413012">
      <w:pPr>
        <w:spacing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413012">
        <w:rPr>
          <w:rFonts w:ascii="Calibri" w:hAnsi="Calibri" w:cs="Calibri"/>
          <w:sz w:val="30"/>
          <w:szCs w:val="30"/>
        </w:rPr>
        <w:t>Mrs.</w:t>
      </w:r>
      <w:r w:rsidRPr="00413012">
        <w:rPr>
          <w:rFonts w:ascii="Calibri" w:hAnsi="Calibri" w:cs="Calibri"/>
          <w:sz w:val="30"/>
          <w:szCs w:val="30"/>
        </w:rPr>
        <w:t xml:space="preserve"> Aurelie Bourgeois Schexnayder on Monday, November 16, 1970, at 4:50 o'clock p.m., wife of the late Florian Schexnayder; mother of </w:t>
      </w:r>
      <w:r w:rsidRPr="00413012">
        <w:rPr>
          <w:rFonts w:ascii="Calibri" w:hAnsi="Calibri" w:cs="Calibri"/>
          <w:sz w:val="30"/>
          <w:szCs w:val="30"/>
        </w:rPr>
        <w:t>Mrs.</w:t>
      </w:r>
      <w:r w:rsidRPr="00413012">
        <w:rPr>
          <w:rFonts w:ascii="Calibri" w:hAnsi="Calibri" w:cs="Calibri"/>
          <w:sz w:val="30"/>
          <w:szCs w:val="30"/>
        </w:rPr>
        <w:t xml:space="preserve"> Norma Piper of Baton Rouge, La, and Harris J</w:t>
      </w:r>
      <w:r>
        <w:rPr>
          <w:rFonts w:ascii="Calibri" w:hAnsi="Calibri" w:cs="Calibri"/>
          <w:sz w:val="30"/>
          <w:szCs w:val="30"/>
        </w:rPr>
        <w:t>.</w:t>
      </w:r>
      <w:r w:rsidRPr="00413012">
        <w:rPr>
          <w:rFonts w:ascii="Calibri" w:hAnsi="Calibri" w:cs="Calibri"/>
          <w:sz w:val="30"/>
          <w:szCs w:val="30"/>
        </w:rPr>
        <w:t xml:space="preserve"> Schexnayder Sr</w:t>
      </w:r>
      <w:r>
        <w:rPr>
          <w:rFonts w:ascii="Calibri" w:hAnsi="Calibri" w:cs="Calibri"/>
          <w:sz w:val="30"/>
          <w:szCs w:val="30"/>
        </w:rPr>
        <w:t>.</w:t>
      </w:r>
      <w:r w:rsidRPr="00413012">
        <w:rPr>
          <w:rFonts w:ascii="Calibri" w:hAnsi="Calibri" w:cs="Calibri"/>
          <w:sz w:val="30"/>
          <w:szCs w:val="30"/>
        </w:rPr>
        <w:t xml:space="preserve"> of Lutcher, La; sister of </w:t>
      </w:r>
      <w:r w:rsidRPr="00413012">
        <w:rPr>
          <w:rFonts w:ascii="Calibri" w:hAnsi="Calibri" w:cs="Calibri"/>
          <w:sz w:val="30"/>
          <w:szCs w:val="30"/>
        </w:rPr>
        <w:t>Mrs.</w:t>
      </w:r>
      <w:r w:rsidRPr="00413012">
        <w:rPr>
          <w:rFonts w:ascii="Calibri" w:hAnsi="Calibri" w:cs="Calibri"/>
          <w:sz w:val="30"/>
          <w:szCs w:val="30"/>
        </w:rPr>
        <w:t xml:space="preserve"> Leus Landry, </w:t>
      </w:r>
      <w:r w:rsidRPr="00413012">
        <w:rPr>
          <w:rFonts w:ascii="Calibri" w:hAnsi="Calibri" w:cs="Calibri"/>
          <w:sz w:val="30"/>
          <w:szCs w:val="30"/>
        </w:rPr>
        <w:t>Mrs.</w:t>
      </w:r>
      <w:r w:rsidRPr="00413012">
        <w:rPr>
          <w:rFonts w:ascii="Calibri" w:hAnsi="Calibri" w:cs="Calibri"/>
          <w:sz w:val="30"/>
          <w:szCs w:val="30"/>
        </w:rPr>
        <w:t xml:space="preserve"> William R</w:t>
      </w:r>
      <w:r>
        <w:rPr>
          <w:rFonts w:ascii="Calibri" w:hAnsi="Calibri" w:cs="Calibri"/>
          <w:sz w:val="30"/>
          <w:szCs w:val="30"/>
        </w:rPr>
        <w:t>.</w:t>
      </w:r>
      <w:r w:rsidRPr="00413012">
        <w:rPr>
          <w:rFonts w:ascii="Calibri" w:hAnsi="Calibri" w:cs="Calibri"/>
          <w:sz w:val="30"/>
          <w:szCs w:val="30"/>
        </w:rPr>
        <w:t xml:space="preserve"> Ford and Achille Bourgeois, all of Lutcher, La, and of the late </w:t>
      </w:r>
      <w:r w:rsidRPr="00413012">
        <w:rPr>
          <w:rFonts w:ascii="Calibri" w:hAnsi="Calibri" w:cs="Calibri"/>
          <w:sz w:val="30"/>
          <w:szCs w:val="30"/>
        </w:rPr>
        <w:t>Mrs.</w:t>
      </w:r>
      <w:r w:rsidRPr="00413012">
        <w:rPr>
          <w:rFonts w:ascii="Calibri" w:hAnsi="Calibri" w:cs="Calibri"/>
          <w:sz w:val="30"/>
          <w:szCs w:val="30"/>
        </w:rPr>
        <w:t xml:space="preserve"> Aline Vicknair, </w:t>
      </w:r>
      <w:r w:rsidRPr="00413012">
        <w:rPr>
          <w:rFonts w:ascii="Calibri" w:hAnsi="Calibri" w:cs="Calibri"/>
          <w:sz w:val="30"/>
          <w:szCs w:val="30"/>
        </w:rPr>
        <w:t>Mrs.</w:t>
      </w:r>
      <w:r w:rsidRPr="00413012">
        <w:rPr>
          <w:rFonts w:ascii="Calibri" w:hAnsi="Calibri" w:cs="Calibri"/>
          <w:sz w:val="30"/>
          <w:szCs w:val="30"/>
        </w:rPr>
        <w:t xml:space="preserve"> Maria Polizzoto, Anicet, Aloysius, Leonce, Numa and Septime Bourgeois, also survived by 8 grandchildren and 12 great grandchildren; age 95 years; a resident of Lutcher, La. </w:t>
      </w:r>
    </w:p>
    <w:p w14:paraId="1CF86CCD" w14:textId="77777777" w:rsidR="00413012" w:rsidRDefault="00413012" w:rsidP="00413012">
      <w:pPr>
        <w:spacing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413012">
        <w:rPr>
          <w:rFonts w:ascii="Calibri" w:hAnsi="Calibri" w:cs="Calibri"/>
          <w:sz w:val="30"/>
          <w:szCs w:val="30"/>
        </w:rPr>
        <w:t xml:space="preserve">Relatives and friends of the family are invited to attend the funeral. Services from the Alexander Funeral Home, Lutcher, La, on Wednesday, November 18, </w:t>
      </w:r>
      <w:proofErr w:type="gramStart"/>
      <w:r w:rsidRPr="00413012">
        <w:rPr>
          <w:rFonts w:ascii="Calibri" w:hAnsi="Calibri" w:cs="Calibri"/>
          <w:sz w:val="30"/>
          <w:szCs w:val="30"/>
        </w:rPr>
        <w:t>1970</w:t>
      </w:r>
      <w:proofErr w:type="gramEnd"/>
      <w:r w:rsidRPr="00413012">
        <w:rPr>
          <w:rFonts w:ascii="Calibri" w:hAnsi="Calibri" w:cs="Calibri"/>
          <w:sz w:val="30"/>
          <w:szCs w:val="30"/>
        </w:rPr>
        <w:t xml:space="preserve"> at 9:45 o'clock a.m. </w:t>
      </w:r>
      <w:proofErr w:type="gramStart"/>
      <w:r w:rsidRPr="00413012">
        <w:rPr>
          <w:rFonts w:ascii="Calibri" w:hAnsi="Calibri" w:cs="Calibri"/>
          <w:sz w:val="30"/>
          <w:szCs w:val="30"/>
        </w:rPr>
        <w:t>Religious</w:t>
      </w:r>
      <w:proofErr w:type="gramEnd"/>
      <w:r w:rsidRPr="00413012">
        <w:rPr>
          <w:rFonts w:ascii="Calibri" w:hAnsi="Calibri" w:cs="Calibri"/>
          <w:sz w:val="30"/>
          <w:szCs w:val="30"/>
        </w:rPr>
        <w:t xml:space="preserve"> services at St Joseph Church, Paulina, La, at 10 o'clock a.m. Interment in St Peter's Cemetery, Reserve, La.</w:t>
      </w:r>
    </w:p>
    <w:p w14:paraId="3E1979FE" w14:textId="77777777" w:rsidR="00413012" w:rsidRPr="00413012" w:rsidRDefault="00413012" w:rsidP="00413012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13012">
        <w:rPr>
          <w:rFonts w:ascii="Calibri" w:hAnsi="Calibri" w:cs="Calibri"/>
          <w:sz w:val="30"/>
          <w:szCs w:val="30"/>
        </w:rPr>
        <w:br/>
        <w:t>The Times-Picayune</w:t>
      </w:r>
      <w:r w:rsidRPr="00413012">
        <w:rPr>
          <w:rFonts w:ascii="Calibri" w:hAnsi="Calibri" w:cs="Calibri"/>
          <w:sz w:val="30"/>
          <w:szCs w:val="30"/>
        </w:rPr>
        <w:t>, New Orleans, Louisiana</w:t>
      </w:r>
    </w:p>
    <w:p w14:paraId="1554B847" w14:textId="7269D19F" w:rsidR="004A5230" w:rsidRPr="00413012" w:rsidRDefault="00413012" w:rsidP="00413012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13012">
        <w:rPr>
          <w:rFonts w:ascii="Calibri" w:hAnsi="Calibri" w:cs="Calibri"/>
          <w:sz w:val="30"/>
          <w:szCs w:val="30"/>
        </w:rPr>
        <w:t>17 Nov 1970, p 18</w:t>
      </w:r>
    </w:p>
    <w:sectPr w:rsidR="004A5230" w:rsidRPr="00413012" w:rsidSect="004A523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F7"/>
    <w:rsid w:val="0009452F"/>
    <w:rsid w:val="000F5DC1"/>
    <w:rsid w:val="003216CA"/>
    <w:rsid w:val="00413012"/>
    <w:rsid w:val="004A5230"/>
    <w:rsid w:val="00622059"/>
    <w:rsid w:val="00B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17694"/>
  <w15:chartTrackingRefBased/>
  <w15:docId w15:val="{C4428DF2-95A7-422E-BCB2-29BD6DD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919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2026-07-02T19:47:00Z</dcterms:created>
  <dcterms:modified xsi:type="dcterms:W3CDTF">2026-07-02T19:47:00Z</dcterms:modified>
</cp:coreProperties>
</file>