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AB52" w14:textId="61A8800C" w:rsidR="003A6E87" w:rsidRPr="003A6E87" w:rsidRDefault="00732924" w:rsidP="00DA4D2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Dorothy Ann (</w:t>
      </w:r>
      <w:proofErr w:type="spellStart"/>
      <w:r>
        <w:rPr>
          <w:sz w:val="40"/>
          <w:szCs w:val="40"/>
        </w:rPr>
        <w:t>Scharwarth</w:t>
      </w:r>
      <w:proofErr w:type="spellEnd"/>
      <w:r>
        <w:rPr>
          <w:sz w:val="40"/>
          <w:szCs w:val="40"/>
        </w:rPr>
        <w:t>) Schexnayder</w:t>
      </w:r>
    </w:p>
    <w:p w14:paraId="57464759" w14:textId="33B2AB19" w:rsidR="003A6E87" w:rsidRPr="003A6E87" w:rsidRDefault="00732924" w:rsidP="00DA4D2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June 18, 1937 – November 25, 2013</w:t>
      </w:r>
      <w:r>
        <w:rPr>
          <w:sz w:val="40"/>
          <w:szCs w:val="40"/>
        </w:rPr>
        <w:tab/>
      </w:r>
    </w:p>
    <w:p w14:paraId="3E2C0403" w14:textId="77777777" w:rsidR="003A6E87" w:rsidRDefault="003A6E87" w:rsidP="00DA4D23">
      <w:pPr>
        <w:spacing w:after="0" w:line="240" w:lineRule="auto"/>
        <w:jc w:val="center"/>
        <w:rPr>
          <w:sz w:val="24"/>
          <w:szCs w:val="24"/>
        </w:rPr>
      </w:pPr>
    </w:p>
    <w:p w14:paraId="39A2C965" w14:textId="768ED8CA" w:rsidR="003A6E87" w:rsidRDefault="00DA4D23" w:rsidP="00DA4D23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11FC081" wp14:editId="2C0EA151">
            <wp:extent cx="3421722" cy="2066925"/>
            <wp:effectExtent l="0" t="0" r="7620" b="0"/>
            <wp:docPr id="1447202869" name="Picture 15" descr="A close-up of a grave 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202869" name="Picture 15" descr="A close-up of a grave ston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314" cy="207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384F9" w14:textId="77777777" w:rsidR="0064124E" w:rsidRDefault="0064124E" w:rsidP="00DA4D23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0EEB2A7C" w14:textId="77777777" w:rsidR="0046334D" w:rsidRDefault="0046334D" w:rsidP="00DA4D23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4DEE445C" w14:textId="77777777" w:rsidR="00DA4D23" w:rsidRDefault="00DA4D23" w:rsidP="00DA4D23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>Do</w:t>
      </w:r>
      <w:r w:rsidRPr="00DA4D23">
        <w:rPr>
          <w:rFonts w:eastAsia="Times New Roman" w:cstheme="minorHAnsi"/>
          <w:sz w:val="30"/>
          <w:szCs w:val="30"/>
        </w:rPr>
        <w:t xml:space="preserve">rothy Scharwarth Schexnayder Loftus died on Monday November 25, 2013. </w:t>
      </w:r>
    </w:p>
    <w:p w14:paraId="3ED29944" w14:textId="77777777" w:rsidR="00DA4D23" w:rsidRDefault="00DA4D23" w:rsidP="00DA4D23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54E9568B" w14:textId="77777777" w:rsidR="00DA4D23" w:rsidRDefault="00DA4D23" w:rsidP="00DA4D23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DA4D23">
        <w:rPr>
          <w:rFonts w:eastAsia="Times New Roman" w:cstheme="minorHAnsi"/>
          <w:sz w:val="30"/>
          <w:szCs w:val="30"/>
        </w:rPr>
        <w:t xml:space="preserve">Beloved wife of Peter Loftus and by first marriage </w:t>
      </w:r>
      <w:proofErr w:type="gramStart"/>
      <w:r w:rsidRPr="00DA4D23">
        <w:rPr>
          <w:rFonts w:eastAsia="Times New Roman" w:cstheme="minorHAnsi"/>
          <w:sz w:val="30"/>
          <w:szCs w:val="30"/>
        </w:rPr>
        <w:t>of</w:t>
      </w:r>
      <w:proofErr w:type="gramEnd"/>
      <w:r w:rsidRPr="00DA4D23">
        <w:rPr>
          <w:rFonts w:eastAsia="Times New Roman" w:cstheme="minorHAnsi"/>
          <w:sz w:val="30"/>
          <w:szCs w:val="30"/>
        </w:rPr>
        <w:t xml:space="preserve"> the late Elmore Schexnayder. Mother of Karen Kopfinger (Philip), Vicky Sisk (David), Randy Schexnayder (Shirley), Brian Schexnayder (Tammy) and Carla Williamson (Johnny). Also survived by 18 grandchildren and 19 great-grandchildren. </w:t>
      </w:r>
    </w:p>
    <w:p w14:paraId="12D90E84" w14:textId="77777777" w:rsidR="00DA4D23" w:rsidRDefault="00DA4D23" w:rsidP="00DA4D23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0BB5A9CD" w14:textId="16AA0045" w:rsidR="00DA4D23" w:rsidRDefault="00DA4D23" w:rsidP="00DA4D23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DA4D23">
        <w:rPr>
          <w:rFonts w:eastAsia="Times New Roman" w:cstheme="minorHAnsi"/>
          <w:sz w:val="30"/>
          <w:szCs w:val="30"/>
        </w:rPr>
        <w:t>Daughter of the late Ralph Scharwarth and Adele Scharwarth Robison. Sister of Barbara Cox, Robert Scharwarth and the late Kenneth Scharwarth, Carolyn Scharwarth, Vivian Shelton and Brenda Brumfield.</w:t>
      </w:r>
      <w:r w:rsidRPr="00DA4D23">
        <w:rPr>
          <w:rFonts w:eastAsia="Times New Roman" w:cstheme="minorHAnsi"/>
          <w:sz w:val="30"/>
          <w:szCs w:val="30"/>
        </w:rPr>
        <w:br/>
      </w:r>
      <w:r w:rsidRPr="00DA4D23">
        <w:rPr>
          <w:rFonts w:eastAsia="Times New Roman" w:cstheme="minorHAnsi"/>
          <w:sz w:val="30"/>
          <w:szCs w:val="30"/>
        </w:rPr>
        <w:br/>
        <w:t>Age 76. A native and resident of LaPlace, LA.</w:t>
      </w:r>
      <w:r w:rsidRPr="00DA4D23">
        <w:rPr>
          <w:rFonts w:eastAsia="Times New Roman" w:cstheme="minorHAnsi"/>
          <w:sz w:val="30"/>
          <w:szCs w:val="30"/>
        </w:rPr>
        <w:br/>
      </w:r>
      <w:r w:rsidRPr="00DA4D23">
        <w:rPr>
          <w:rFonts w:eastAsia="Times New Roman" w:cstheme="minorHAnsi"/>
          <w:sz w:val="30"/>
          <w:szCs w:val="30"/>
        </w:rPr>
        <w:br/>
        <w:t xml:space="preserve">TheNewOrleansAdvocate.com </w:t>
      </w:r>
    </w:p>
    <w:p w14:paraId="2340029C" w14:textId="01E9130A" w:rsidR="000A13FE" w:rsidRPr="007534C8" w:rsidRDefault="00DA4D23" w:rsidP="00DA4D23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DA4D23">
        <w:rPr>
          <w:rFonts w:eastAsia="Times New Roman" w:cstheme="minorHAnsi"/>
          <w:sz w:val="30"/>
          <w:szCs w:val="30"/>
        </w:rPr>
        <w:t>Nov. 26 to Nov. 27, 2013</w:t>
      </w:r>
    </w:p>
    <w:sectPr w:rsidR="000A13FE" w:rsidRPr="007534C8" w:rsidSect="00FC4FA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87"/>
    <w:rsid w:val="00021F3C"/>
    <w:rsid w:val="000A13FE"/>
    <w:rsid w:val="000B3D9C"/>
    <w:rsid w:val="001A08C6"/>
    <w:rsid w:val="002E081C"/>
    <w:rsid w:val="00313305"/>
    <w:rsid w:val="00352BBC"/>
    <w:rsid w:val="003A6E87"/>
    <w:rsid w:val="00455975"/>
    <w:rsid w:val="0046334D"/>
    <w:rsid w:val="005D0AC1"/>
    <w:rsid w:val="0064124E"/>
    <w:rsid w:val="00670AF0"/>
    <w:rsid w:val="006F4837"/>
    <w:rsid w:val="00732924"/>
    <w:rsid w:val="007534C8"/>
    <w:rsid w:val="00754811"/>
    <w:rsid w:val="007F4E38"/>
    <w:rsid w:val="008431B3"/>
    <w:rsid w:val="008954F1"/>
    <w:rsid w:val="00895952"/>
    <w:rsid w:val="008C3330"/>
    <w:rsid w:val="00912BA6"/>
    <w:rsid w:val="009179ED"/>
    <w:rsid w:val="00945AA1"/>
    <w:rsid w:val="0095723B"/>
    <w:rsid w:val="009804EF"/>
    <w:rsid w:val="009855DD"/>
    <w:rsid w:val="00991FF0"/>
    <w:rsid w:val="009C2C9F"/>
    <w:rsid w:val="00A00379"/>
    <w:rsid w:val="00B232D4"/>
    <w:rsid w:val="00B65CC3"/>
    <w:rsid w:val="00B874A5"/>
    <w:rsid w:val="00CB30EE"/>
    <w:rsid w:val="00CD7F9B"/>
    <w:rsid w:val="00CE4289"/>
    <w:rsid w:val="00D52F9A"/>
    <w:rsid w:val="00D932C4"/>
    <w:rsid w:val="00DA4D23"/>
    <w:rsid w:val="00EB6FA7"/>
    <w:rsid w:val="00EC57A3"/>
    <w:rsid w:val="00ED79B5"/>
    <w:rsid w:val="00F7680B"/>
    <w:rsid w:val="00FC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E781"/>
  <w15:docId w15:val="{DC958C7D-A8CE-43C4-9550-BEE6632C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E87"/>
    <w:rPr>
      <w:rFonts w:ascii="Tahoma" w:hAnsi="Tahoma" w:cs="Tahoma"/>
      <w:sz w:val="16"/>
      <w:szCs w:val="16"/>
    </w:rPr>
  </w:style>
  <w:style w:type="paragraph" w:customStyle="1" w:styleId="yiv4641700240">
    <w:name w:val="yiv4641700240"/>
    <w:basedOn w:val="Normal"/>
    <w:rsid w:val="0094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D7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5780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458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185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4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040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72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365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84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131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346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083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349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164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  <w:divsChild>
            <w:div w:id="11602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DE"/>
                <w:right w:val="none" w:sz="0" w:space="0" w:color="auto"/>
              </w:divBdr>
              <w:divsChild>
                <w:div w:id="7627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7525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17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452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13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006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4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762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68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870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9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06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780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1068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967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16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2146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7574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C9F0-E811-48F1-A54F-3B180BF9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3</cp:revision>
  <dcterms:created xsi:type="dcterms:W3CDTF">2025-12-04T18:50:00Z</dcterms:created>
  <dcterms:modified xsi:type="dcterms:W3CDTF">2025-12-04T20:26:00Z</dcterms:modified>
</cp:coreProperties>
</file>