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475F1" w14:textId="3BAE4068" w:rsidR="00FB128E" w:rsidRDefault="000427D6" w:rsidP="002C5815">
      <w:pPr>
        <w:spacing w:after="0" w:line="240" w:lineRule="auto"/>
        <w:jc w:val="center"/>
        <w:rPr>
          <w:rFonts w:ascii="Calibri" w:hAnsi="Calibri" w:cs="Calibri"/>
          <w:sz w:val="40"/>
          <w:szCs w:val="40"/>
        </w:rPr>
      </w:pPr>
      <w:r>
        <w:rPr>
          <w:rFonts w:ascii="Calibri" w:hAnsi="Calibri" w:cs="Calibri"/>
          <w:sz w:val="40"/>
          <w:szCs w:val="40"/>
        </w:rPr>
        <w:t>Helen Jane (Jenkins) Schnyder</w:t>
      </w:r>
    </w:p>
    <w:p w14:paraId="6CBE670C" w14:textId="540BC87C" w:rsidR="000427D6" w:rsidRDefault="000427D6" w:rsidP="002C5815">
      <w:pPr>
        <w:spacing w:after="0" w:line="240" w:lineRule="auto"/>
        <w:jc w:val="center"/>
        <w:rPr>
          <w:rFonts w:ascii="Calibri" w:hAnsi="Calibri" w:cs="Calibri"/>
          <w:sz w:val="40"/>
          <w:szCs w:val="40"/>
        </w:rPr>
      </w:pPr>
      <w:r>
        <w:rPr>
          <w:rFonts w:ascii="Calibri" w:hAnsi="Calibri" w:cs="Calibri"/>
          <w:sz w:val="40"/>
          <w:szCs w:val="40"/>
        </w:rPr>
        <w:t>September 7, 1935 – August 15, 2023</w:t>
      </w:r>
    </w:p>
    <w:p w14:paraId="140E5300" w14:textId="77777777" w:rsidR="00FB128E" w:rsidRPr="00FB128E" w:rsidRDefault="00FB128E" w:rsidP="00FB128E">
      <w:pPr>
        <w:spacing w:after="0" w:line="240" w:lineRule="auto"/>
        <w:jc w:val="center"/>
        <w:rPr>
          <w:rFonts w:ascii="Calibri" w:hAnsi="Calibri" w:cs="Calibri"/>
          <w:sz w:val="40"/>
          <w:szCs w:val="40"/>
        </w:rPr>
      </w:pPr>
    </w:p>
    <w:p w14:paraId="72B78D1A" w14:textId="2A900A6D" w:rsidR="00BF28FC" w:rsidRDefault="0038558E" w:rsidP="0055249F">
      <w:pPr>
        <w:spacing w:after="0" w:line="240" w:lineRule="auto"/>
        <w:jc w:val="center"/>
        <w:rPr>
          <w:rFonts w:ascii="Calibri" w:hAnsi="Calibri" w:cs="Calibri"/>
          <w:sz w:val="30"/>
          <w:szCs w:val="30"/>
        </w:rPr>
      </w:pPr>
      <w:r>
        <w:rPr>
          <w:rFonts w:ascii="Calibri" w:hAnsi="Calibri" w:cs="Calibri"/>
          <w:sz w:val="30"/>
          <w:szCs w:val="30"/>
        </w:rPr>
        <w:t xml:space="preserve">  </w:t>
      </w:r>
      <w:r w:rsidR="000427D6">
        <w:rPr>
          <w:rFonts w:ascii="Calibri" w:hAnsi="Calibri" w:cs="Calibri"/>
          <w:noProof/>
          <w:sz w:val="30"/>
          <w:szCs w:val="30"/>
        </w:rPr>
        <w:drawing>
          <wp:inline distT="0" distB="0" distL="0" distR="0" wp14:anchorId="72ECC7C5" wp14:editId="33201DA9">
            <wp:extent cx="2073048" cy="1160907"/>
            <wp:effectExtent l="0" t="0" r="3810" b="1270"/>
            <wp:docPr id="114519383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93839" name="Picture 1145193839"/>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87707" cy="1169116"/>
                    </a:xfrm>
                    <a:prstGeom prst="rect">
                      <a:avLst/>
                    </a:prstGeom>
                  </pic:spPr>
                </pic:pic>
              </a:graphicData>
            </a:graphic>
          </wp:inline>
        </w:drawing>
      </w:r>
    </w:p>
    <w:p w14:paraId="1A23BAB5" w14:textId="77777777" w:rsidR="00FB128E" w:rsidRPr="00FB128E" w:rsidRDefault="00FB128E" w:rsidP="00FB128E">
      <w:pPr>
        <w:spacing w:after="0" w:line="240" w:lineRule="auto"/>
        <w:rPr>
          <w:rFonts w:ascii="Calibri" w:hAnsi="Calibri" w:cs="Calibri"/>
          <w:sz w:val="30"/>
          <w:szCs w:val="30"/>
        </w:rPr>
      </w:pPr>
    </w:p>
    <w:p w14:paraId="2F319A54" w14:textId="115CCC9A" w:rsidR="000427D6" w:rsidRPr="000427D6" w:rsidRDefault="000427D6" w:rsidP="000427D6">
      <w:pPr>
        <w:spacing w:after="0" w:line="240" w:lineRule="auto"/>
        <w:rPr>
          <w:rFonts w:ascii="Calibri" w:hAnsi="Calibri" w:cs="Calibri"/>
          <w:sz w:val="30"/>
          <w:szCs w:val="30"/>
        </w:rPr>
      </w:pPr>
      <w:r w:rsidRPr="000427D6">
        <w:rPr>
          <w:rFonts w:ascii="Calibri" w:hAnsi="Calibri" w:cs="Calibri"/>
          <w:sz w:val="30"/>
          <w:szCs w:val="30"/>
        </w:rPr>
        <w:t>Helen Jane (Jenkins) Schnyder</w:t>
      </w:r>
      <w:r w:rsidRPr="000427D6">
        <w:rPr>
          <w:rFonts w:ascii="Calibri" w:hAnsi="Calibri" w:cs="Calibri"/>
          <w:b/>
          <w:bCs/>
          <w:sz w:val="30"/>
          <w:szCs w:val="30"/>
        </w:rPr>
        <w:t> </w:t>
      </w:r>
      <w:r w:rsidRPr="000427D6">
        <w:rPr>
          <w:rFonts w:ascii="Calibri" w:hAnsi="Calibri" w:cs="Calibri"/>
          <w:sz w:val="30"/>
          <w:szCs w:val="30"/>
        </w:rPr>
        <w:t>transitioned from this life to her eternal resting place on August 15, 2023.  She was born on September 7, 1935, one of ten children to the late Fred and Mary (Montgomery) Jenkins in Wood</w:t>
      </w:r>
      <w:r>
        <w:rPr>
          <w:rFonts w:ascii="Calibri" w:hAnsi="Calibri" w:cs="Calibri"/>
          <w:sz w:val="30"/>
          <w:szCs w:val="30"/>
        </w:rPr>
        <w:t>-</w:t>
      </w:r>
      <w:r w:rsidRPr="000427D6">
        <w:rPr>
          <w:rFonts w:ascii="Calibri" w:hAnsi="Calibri" w:cs="Calibri"/>
          <w:sz w:val="30"/>
          <w:szCs w:val="30"/>
        </w:rPr>
        <w:t>stock, Mississippi.  Helen graduated in 1952 from Brumfield High School in Natchez, Mississippi.</w:t>
      </w:r>
    </w:p>
    <w:p w14:paraId="1CFA47E8" w14:textId="200D0D2D" w:rsidR="000427D6" w:rsidRPr="000427D6" w:rsidRDefault="000427D6" w:rsidP="000427D6">
      <w:pPr>
        <w:spacing w:after="0" w:line="240" w:lineRule="auto"/>
        <w:rPr>
          <w:rFonts w:ascii="Calibri" w:hAnsi="Calibri" w:cs="Calibri"/>
          <w:sz w:val="30"/>
          <w:szCs w:val="30"/>
        </w:rPr>
      </w:pPr>
      <w:r w:rsidRPr="000427D6">
        <w:rPr>
          <w:rFonts w:ascii="Calibri" w:hAnsi="Calibri" w:cs="Calibri"/>
          <w:sz w:val="30"/>
          <w:szCs w:val="30"/>
        </w:rPr>
        <w:t> </w:t>
      </w:r>
      <w:r>
        <w:rPr>
          <w:rFonts w:ascii="Calibri" w:hAnsi="Calibri" w:cs="Calibri"/>
          <w:sz w:val="30"/>
          <w:szCs w:val="30"/>
        </w:rPr>
        <w:t xml:space="preserve">  </w:t>
      </w:r>
      <w:r w:rsidRPr="000427D6">
        <w:rPr>
          <w:rFonts w:ascii="Calibri" w:hAnsi="Calibri" w:cs="Calibri"/>
          <w:sz w:val="30"/>
          <w:szCs w:val="30"/>
        </w:rPr>
        <w:t>In 1953 she married Reynold J. Schnyder, Sr. and was blessed with 15 children.  In addition, she raised three of her grandchildren.   Helen was a loving wife, mother, grandmother and aunt.  She loved interior decorating, cooking and gardening.  She was known to everyone as Ms. Bee, Queen Bee or Ms. Bumble Bee. </w:t>
      </w:r>
    </w:p>
    <w:p w14:paraId="48A55C62" w14:textId="7825417E" w:rsidR="000427D6" w:rsidRPr="000427D6" w:rsidRDefault="000427D6" w:rsidP="000427D6">
      <w:pPr>
        <w:spacing w:after="0" w:line="240" w:lineRule="auto"/>
        <w:rPr>
          <w:rFonts w:ascii="Calibri" w:hAnsi="Calibri" w:cs="Calibri"/>
          <w:sz w:val="30"/>
          <w:szCs w:val="30"/>
        </w:rPr>
      </w:pPr>
      <w:r>
        <w:rPr>
          <w:rFonts w:ascii="Calibri" w:hAnsi="Calibri" w:cs="Calibri"/>
          <w:sz w:val="30"/>
          <w:szCs w:val="30"/>
        </w:rPr>
        <w:t xml:space="preserve">   </w:t>
      </w:r>
      <w:r w:rsidRPr="000427D6">
        <w:rPr>
          <w:rFonts w:ascii="Calibri" w:hAnsi="Calibri" w:cs="Calibri"/>
          <w:sz w:val="30"/>
          <w:szCs w:val="30"/>
        </w:rPr>
        <w:t xml:space="preserve">Helen was preceded in death by her parents Fred and Mary Jenkins, husband Reynold J. Schnyder, daughter, </w:t>
      </w:r>
      <w:proofErr w:type="spellStart"/>
      <w:r w:rsidRPr="000427D6">
        <w:rPr>
          <w:rFonts w:ascii="Calibri" w:hAnsi="Calibri" w:cs="Calibri"/>
          <w:sz w:val="30"/>
          <w:szCs w:val="30"/>
        </w:rPr>
        <w:t>Cutuchea</w:t>
      </w:r>
      <w:proofErr w:type="spellEnd"/>
      <w:r w:rsidRPr="000427D6">
        <w:rPr>
          <w:rFonts w:ascii="Calibri" w:hAnsi="Calibri" w:cs="Calibri"/>
          <w:sz w:val="30"/>
          <w:szCs w:val="30"/>
        </w:rPr>
        <w:t xml:space="preserve"> Schnyder; grandsons Stephen Schnyder and Ted Mitchell; Great-grandson Koi Taylor, Jr.; Stepsons Reynold, Jr., John and Harold Schnyder; Sisters Fanny Hollands, Beatrice Schanult, Mamie Fisher and brother Henry Jenkins.</w:t>
      </w:r>
    </w:p>
    <w:p w14:paraId="0AD5F1EC" w14:textId="442ED675" w:rsidR="000427D6" w:rsidRPr="000427D6" w:rsidRDefault="000427D6" w:rsidP="000427D6">
      <w:pPr>
        <w:spacing w:after="0" w:line="240" w:lineRule="auto"/>
        <w:rPr>
          <w:rFonts w:ascii="Calibri" w:hAnsi="Calibri" w:cs="Calibri"/>
          <w:sz w:val="30"/>
          <w:szCs w:val="30"/>
        </w:rPr>
      </w:pPr>
      <w:r>
        <w:rPr>
          <w:rFonts w:ascii="Calibri" w:hAnsi="Calibri" w:cs="Calibri"/>
          <w:sz w:val="30"/>
          <w:szCs w:val="30"/>
        </w:rPr>
        <w:t xml:space="preserve">   </w:t>
      </w:r>
      <w:r w:rsidRPr="000427D6">
        <w:rPr>
          <w:rFonts w:ascii="Calibri" w:hAnsi="Calibri" w:cs="Calibri"/>
          <w:sz w:val="30"/>
          <w:szCs w:val="30"/>
        </w:rPr>
        <w:t xml:space="preserve">She will truly be missed by her daughters Yolanda (Lynell) McCollough of Birmingham, AL, Sedgie Gomes of Houston, TX, Tangee (Bruce, Sr.) Jackson of Mansura, LA, Ingrid Schnyder of Reserve, LA., Tiffany (Conde) Monier of New Orleans, LA., Yvette (Alvin) Scioneaux of Garyville, LA., Victoria (Andrew, Sr.) Taylor of Laplace, LA; Sons Kevin (Terri) Schnyder, Kirk Schnyder of Reserve, LA. Keith Schnyder and Remy (Jacqueline) Schnyder of Houston, TX, Demetrius, Sean and Victor Schnyder of Laplace, LA; Granddaughter Chanell Jenkins of Laplace, LA; Grandson Marcus Schnyder of Houston, TX; Stepson Clayton (Rose) Schnyder, Sr. of New Orleans, LA; Stepdaughter Judith Bailey of Baton Rouge, LA; Sisters Tina Travaglio of Kensington, CA, Pinky Thomas of Oakland, CA, Wilma </w:t>
      </w:r>
      <w:proofErr w:type="spellStart"/>
      <w:r w:rsidRPr="000427D6">
        <w:rPr>
          <w:rFonts w:ascii="Calibri" w:hAnsi="Calibri" w:cs="Calibri"/>
          <w:sz w:val="30"/>
          <w:szCs w:val="30"/>
        </w:rPr>
        <w:t>Deyoung</w:t>
      </w:r>
      <w:proofErr w:type="spellEnd"/>
      <w:r w:rsidRPr="000427D6">
        <w:rPr>
          <w:rFonts w:ascii="Calibri" w:hAnsi="Calibri" w:cs="Calibri"/>
          <w:sz w:val="30"/>
          <w:szCs w:val="30"/>
        </w:rPr>
        <w:t xml:space="preserve"> of Brentwood, CA and Vivian Jenkins of North Highland, CA; Brother Arthur Jenkins of Smyrna,</w:t>
      </w:r>
      <w:r>
        <w:rPr>
          <w:rFonts w:ascii="Calibri" w:hAnsi="Calibri" w:cs="Calibri"/>
          <w:sz w:val="30"/>
          <w:szCs w:val="30"/>
        </w:rPr>
        <w:t xml:space="preserve"> </w:t>
      </w:r>
      <w:r w:rsidRPr="000427D6">
        <w:rPr>
          <w:rFonts w:ascii="Calibri" w:hAnsi="Calibri" w:cs="Calibri"/>
          <w:sz w:val="30"/>
          <w:szCs w:val="30"/>
        </w:rPr>
        <w:t>GA; 32 grandchildren, 25 great grandchildren and 4 great-great grandchildren and a host of nieces, nephews, cousins and friends.</w:t>
      </w:r>
    </w:p>
    <w:p w14:paraId="14E6FBC5" w14:textId="675F5633" w:rsidR="000427D6" w:rsidRDefault="000427D6" w:rsidP="000427D6">
      <w:pPr>
        <w:spacing w:after="0" w:line="240" w:lineRule="auto"/>
        <w:rPr>
          <w:rFonts w:ascii="Calibri" w:hAnsi="Calibri" w:cs="Calibri"/>
          <w:sz w:val="30"/>
          <w:szCs w:val="30"/>
        </w:rPr>
      </w:pPr>
      <w:r>
        <w:rPr>
          <w:rFonts w:ascii="Calibri" w:hAnsi="Calibri" w:cs="Calibri"/>
          <w:sz w:val="30"/>
          <w:szCs w:val="30"/>
        </w:rPr>
        <w:t xml:space="preserve">   </w:t>
      </w:r>
      <w:r w:rsidRPr="000427D6">
        <w:rPr>
          <w:rFonts w:ascii="Calibri" w:hAnsi="Calibri" w:cs="Calibri"/>
          <w:sz w:val="30"/>
          <w:szCs w:val="30"/>
        </w:rPr>
        <w:t xml:space="preserve">Relatives and friends of the family, Priest and Parishioners of St. Peter Catholic Church and all neighboring Churches are invited to the Funeral Mass at 10:00am on Saturday, August 26, </w:t>
      </w:r>
      <w:proofErr w:type="gramStart"/>
      <w:r w:rsidRPr="000427D6">
        <w:rPr>
          <w:rFonts w:ascii="Calibri" w:hAnsi="Calibri" w:cs="Calibri"/>
          <w:sz w:val="30"/>
          <w:szCs w:val="30"/>
        </w:rPr>
        <w:t>2023</w:t>
      </w:r>
      <w:proofErr w:type="gramEnd"/>
      <w:r w:rsidRPr="000427D6">
        <w:rPr>
          <w:rFonts w:ascii="Calibri" w:hAnsi="Calibri" w:cs="Calibri"/>
          <w:sz w:val="30"/>
          <w:szCs w:val="30"/>
        </w:rPr>
        <w:t xml:space="preserve"> at St. Peter Catholic Church, 1550 LA-44, Reserve, LA 70084. Rev. John J. Marse-Celebrant. </w:t>
      </w:r>
      <w:proofErr w:type="gramStart"/>
      <w:r w:rsidRPr="000427D6">
        <w:rPr>
          <w:rFonts w:ascii="Calibri" w:hAnsi="Calibri" w:cs="Calibri"/>
          <w:sz w:val="30"/>
          <w:szCs w:val="30"/>
        </w:rPr>
        <w:t>Visitation</w:t>
      </w:r>
      <w:proofErr w:type="gramEnd"/>
      <w:r w:rsidRPr="000427D6">
        <w:rPr>
          <w:rFonts w:ascii="Calibri" w:hAnsi="Calibri" w:cs="Calibri"/>
          <w:sz w:val="30"/>
          <w:szCs w:val="30"/>
        </w:rPr>
        <w:t xml:space="preserve"> 8:00am until </w:t>
      </w:r>
      <w:proofErr w:type="gramStart"/>
      <w:r w:rsidRPr="000427D6">
        <w:rPr>
          <w:rFonts w:ascii="Calibri" w:hAnsi="Calibri" w:cs="Calibri"/>
          <w:sz w:val="30"/>
          <w:szCs w:val="30"/>
        </w:rPr>
        <w:t>time of Funeral</w:t>
      </w:r>
      <w:proofErr w:type="gramEnd"/>
      <w:r w:rsidRPr="000427D6">
        <w:rPr>
          <w:rFonts w:ascii="Calibri" w:hAnsi="Calibri" w:cs="Calibri"/>
          <w:sz w:val="30"/>
          <w:szCs w:val="30"/>
        </w:rPr>
        <w:t xml:space="preserve"> Mass at the above-named Church. Interment St. Peter Catholic Cemetery. </w:t>
      </w:r>
    </w:p>
    <w:p w14:paraId="73A7BE1D" w14:textId="77777777" w:rsidR="000427D6" w:rsidRDefault="000427D6" w:rsidP="000427D6">
      <w:pPr>
        <w:spacing w:after="0" w:line="240" w:lineRule="auto"/>
        <w:rPr>
          <w:rFonts w:ascii="Calibri" w:hAnsi="Calibri" w:cs="Calibri"/>
          <w:sz w:val="30"/>
          <w:szCs w:val="30"/>
        </w:rPr>
      </w:pPr>
    </w:p>
    <w:p w14:paraId="249D6499" w14:textId="2E028E76" w:rsidR="00AC7298" w:rsidRDefault="000427D6" w:rsidP="000427D6">
      <w:pPr>
        <w:spacing w:after="0" w:line="240" w:lineRule="auto"/>
        <w:rPr>
          <w:rFonts w:ascii="Calibri" w:hAnsi="Calibri" w:cs="Calibri"/>
          <w:sz w:val="30"/>
          <w:szCs w:val="30"/>
        </w:rPr>
      </w:pPr>
      <w:r w:rsidRPr="000427D6">
        <w:rPr>
          <w:rFonts w:ascii="Calibri" w:hAnsi="Calibri" w:cs="Calibri"/>
          <w:sz w:val="30"/>
          <w:szCs w:val="30"/>
        </w:rPr>
        <w:t>Patrick H. Sanders Funeral Home &amp; Funeral Directors, Inc., LaPlace, L</w:t>
      </w:r>
      <w:r>
        <w:rPr>
          <w:rFonts w:ascii="Calibri" w:hAnsi="Calibri" w:cs="Calibri"/>
          <w:sz w:val="30"/>
          <w:szCs w:val="30"/>
        </w:rPr>
        <w:t>ouisiana</w:t>
      </w:r>
    </w:p>
    <w:sectPr w:rsidR="00AC7298" w:rsidSect="000427D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8E"/>
    <w:rsid w:val="000427D6"/>
    <w:rsid w:val="000568A1"/>
    <w:rsid w:val="0009452F"/>
    <w:rsid w:val="000F1F1C"/>
    <w:rsid w:val="000F5DC1"/>
    <w:rsid w:val="002C5815"/>
    <w:rsid w:val="00314ACF"/>
    <w:rsid w:val="0038558E"/>
    <w:rsid w:val="00523B8F"/>
    <w:rsid w:val="0055249F"/>
    <w:rsid w:val="00605D8D"/>
    <w:rsid w:val="00680AE5"/>
    <w:rsid w:val="00763526"/>
    <w:rsid w:val="00823143"/>
    <w:rsid w:val="0088437F"/>
    <w:rsid w:val="008C0431"/>
    <w:rsid w:val="008F4505"/>
    <w:rsid w:val="0094656E"/>
    <w:rsid w:val="009E4A74"/>
    <w:rsid w:val="00A21871"/>
    <w:rsid w:val="00AC7298"/>
    <w:rsid w:val="00B14957"/>
    <w:rsid w:val="00BF28FC"/>
    <w:rsid w:val="00C030A9"/>
    <w:rsid w:val="00C3718C"/>
    <w:rsid w:val="00CB159B"/>
    <w:rsid w:val="00CE0525"/>
    <w:rsid w:val="00D16275"/>
    <w:rsid w:val="00D16690"/>
    <w:rsid w:val="00D55FA2"/>
    <w:rsid w:val="00EE0CDE"/>
    <w:rsid w:val="00F67F96"/>
    <w:rsid w:val="00FB128E"/>
    <w:rsid w:val="00FB5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2BC1"/>
  <w15:chartTrackingRefBased/>
  <w15:docId w15:val="{C8B719AA-742B-4740-9440-5502A565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8E"/>
    <w:rPr>
      <w:rFonts w:eastAsiaTheme="majorEastAsia" w:cstheme="majorBidi"/>
      <w:color w:val="272727" w:themeColor="text1" w:themeTint="D8"/>
    </w:rPr>
  </w:style>
  <w:style w:type="paragraph" w:styleId="Title">
    <w:name w:val="Title"/>
    <w:basedOn w:val="Normal"/>
    <w:next w:val="Normal"/>
    <w:link w:val="TitleChar"/>
    <w:uiPriority w:val="10"/>
    <w:qFormat/>
    <w:rsid w:val="00FB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8E"/>
    <w:pPr>
      <w:spacing w:before="160"/>
      <w:jc w:val="center"/>
    </w:pPr>
    <w:rPr>
      <w:i/>
      <w:iCs/>
      <w:color w:val="404040" w:themeColor="text1" w:themeTint="BF"/>
    </w:rPr>
  </w:style>
  <w:style w:type="character" w:customStyle="1" w:styleId="QuoteChar">
    <w:name w:val="Quote Char"/>
    <w:basedOn w:val="DefaultParagraphFont"/>
    <w:link w:val="Quote"/>
    <w:uiPriority w:val="29"/>
    <w:rsid w:val="00FB128E"/>
    <w:rPr>
      <w:i/>
      <w:iCs/>
      <w:color w:val="404040" w:themeColor="text1" w:themeTint="BF"/>
    </w:rPr>
  </w:style>
  <w:style w:type="paragraph" w:styleId="ListParagraph">
    <w:name w:val="List Paragraph"/>
    <w:basedOn w:val="Normal"/>
    <w:uiPriority w:val="34"/>
    <w:qFormat/>
    <w:rsid w:val="00FB128E"/>
    <w:pPr>
      <w:ind w:left="720"/>
      <w:contextualSpacing/>
    </w:pPr>
  </w:style>
  <w:style w:type="character" w:styleId="IntenseEmphasis">
    <w:name w:val="Intense Emphasis"/>
    <w:basedOn w:val="DefaultParagraphFont"/>
    <w:uiPriority w:val="21"/>
    <w:qFormat/>
    <w:rsid w:val="00FB128E"/>
    <w:rPr>
      <w:i/>
      <w:iCs/>
      <w:color w:val="0F4761" w:themeColor="accent1" w:themeShade="BF"/>
    </w:rPr>
  </w:style>
  <w:style w:type="paragraph" w:styleId="IntenseQuote">
    <w:name w:val="Intense Quote"/>
    <w:basedOn w:val="Normal"/>
    <w:next w:val="Normal"/>
    <w:link w:val="IntenseQuoteChar"/>
    <w:uiPriority w:val="30"/>
    <w:qFormat/>
    <w:rsid w:val="00FB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8E"/>
    <w:rPr>
      <w:i/>
      <w:iCs/>
      <w:color w:val="0F4761" w:themeColor="accent1" w:themeShade="BF"/>
    </w:rPr>
  </w:style>
  <w:style w:type="character" w:styleId="IntenseReference">
    <w:name w:val="Intense Reference"/>
    <w:basedOn w:val="DefaultParagraphFont"/>
    <w:uiPriority w:val="32"/>
    <w:qFormat/>
    <w:rsid w:val="00FB128E"/>
    <w:rPr>
      <w:b/>
      <w:bCs/>
      <w:smallCaps/>
      <w:color w:val="0F4761" w:themeColor="accent1" w:themeShade="BF"/>
      <w:spacing w:val="5"/>
    </w:rPr>
  </w:style>
  <w:style w:type="character" w:styleId="Hyperlink">
    <w:name w:val="Hyperlink"/>
    <w:basedOn w:val="DefaultParagraphFont"/>
    <w:uiPriority w:val="99"/>
    <w:unhideWhenUsed/>
    <w:rsid w:val="0055249F"/>
    <w:rPr>
      <w:color w:val="467886" w:themeColor="hyperlink"/>
      <w:u w:val="single"/>
    </w:rPr>
  </w:style>
  <w:style w:type="character" w:styleId="UnresolvedMention">
    <w:name w:val="Unresolved Mention"/>
    <w:basedOn w:val="DefaultParagraphFont"/>
    <w:uiPriority w:val="99"/>
    <w:semiHidden/>
    <w:unhideWhenUsed/>
    <w:rsid w:val="00552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390</Words>
  <Characters>2128</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2026-06-24T14:21:00Z</dcterms:created>
  <dcterms:modified xsi:type="dcterms:W3CDTF">2026-06-24T14:21:00Z</dcterms:modified>
</cp:coreProperties>
</file>