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623CF224" w:rsidR="003664C4" w:rsidRPr="003664C4" w:rsidRDefault="00EC4448" w:rsidP="003664C4">
      <w:pPr>
        <w:spacing w:after="0" w:line="240" w:lineRule="auto"/>
        <w:jc w:val="center"/>
        <w:rPr>
          <w:rFonts w:ascii="Calibri" w:hAnsi="Calibri" w:cs="Calibri"/>
          <w:sz w:val="40"/>
          <w:szCs w:val="40"/>
        </w:rPr>
      </w:pPr>
      <w:r>
        <w:rPr>
          <w:rFonts w:ascii="Calibri" w:hAnsi="Calibri" w:cs="Calibri"/>
          <w:sz w:val="40"/>
          <w:szCs w:val="40"/>
        </w:rPr>
        <w:t>Lloyd Joseph</w:t>
      </w:r>
      <w:r w:rsidR="00A70459">
        <w:rPr>
          <w:rFonts w:ascii="Calibri" w:hAnsi="Calibri" w:cs="Calibri"/>
          <w:sz w:val="40"/>
          <w:szCs w:val="40"/>
        </w:rPr>
        <w:t xml:space="preserve"> </w:t>
      </w:r>
      <w:r w:rsidR="000579D5">
        <w:rPr>
          <w:rFonts w:ascii="Calibri" w:hAnsi="Calibri" w:cs="Calibri"/>
          <w:sz w:val="40"/>
          <w:szCs w:val="40"/>
        </w:rPr>
        <w:t>St. Martin</w:t>
      </w:r>
      <w:r w:rsidR="00EB3224">
        <w:rPr>
          <w:rFonts w:ascii="Calibri" w:hAnsi="Calibri" w:cs="Calibri"/>
          <w:sz w:val="40"/>
          <w:szCs w:val="40"/>
        </w:rPr>
        <w:t xml:space="preserve"> </w:t>
      </w:r>
      <w:r>
        <w:rPr>
          <w:rFonts w:ascii="Calibri" w:hAnsi="Calibri" w:cs="Calibri"/>
          <w:sz w:val="40"/>
          <w:szCs w:val="40"/>
        </w:rPr>
        <w:t>Jr.</w:t>
      </w:r>
    </w:p>
    <w:p w14:paraId="74E260EE" w14:textId="684F891D" w:rsidR="003664C4" w:rsidRPr="003664C4" w:rsidRDefault="00EC4448" w:rsidP="003664C4">
      <w:pPr>
        <w:spacing w:after="0" w:line="240" w:lineRule="auto"/>
        <w:jc w:val="center"/>
        <w:rPr>
          <w:rFonts w:ascii="Calibri" w:hAnsi="Calibri" w:cs="Calibri"/>
          <w:sz w:val="40"/>
          <w:szCs w:val="40"/>
        </w:rPr>
      </w:pPr>
      <w:r>
        <w:rPr>
          <w:rFonts w:ascii="Calibri" w:hAnsi="Calibri" w:cs="Calibri"/>
          <w:sz w:val="40"/>
          <w:szCs w:val="40"/>
        </w:rPr>
        <w:t>August 16, 1948 – March 18, 2025</w:t>
      </w:r>
      <w:r w:rsidR="000579D5">
        <w:rPr>
          <w:rFonts w:ascii="Calibri" w:hAnsi="Calibri" w:cs="Calibri"/>
          <w:sz w:val="40"/>
          <w:szCs w:val="40"/>
        </w:rPr>
        <w:tab/>
      </w:r>
    </w:p>
    <w:p w14:paraId="426486E7" w14:textId="77777777" w:rsidR="003664C4" w:rsidRPr="003664C4" w:rsidRDefault="003664C4" w:rsidP="003664C4">
      <w:pPr>
        <w:spacing w:after="0" w:line="240" w:lineRule="auto"/>
        <w:jc w:val="center"/>
        <w:rPr>
          <w:rFonts w:ascii="Calibri" w:hAnsi="Calibri" w:cs="Calibri"/>
          <w:sz w:val="30"/>
          <w:szCs w:val="30"/>
        </w:rPr>
      </w:pPr>
    </w:p>
    <w:p w14:paraId="5E277EDF" w14:textId="69866D53" w:rsidR="003664C4" w:rsidRPr="003664C4" w:rsidRDefault="00CD3F2A" w:rsidP="003664C4">
      <w:pPr>
        <w:spacing w:after="0" w:line="240" w:lineRule="auto"/>
        <w:jc w:val="center"/>
        <w:rPr>
          <w:rFonts w:ascii="Calibri" w:hAnsi="Calibri" w:cs="Calibri"/>
          <w:sz w:val="30"/>
          <w:szCs w:val="30"/>
        </w:rPr>
      </w:pPr>
      <w:r>
        <w:rPr>
          <w:rFonts w:ascii="Calibri" w:hAnsi="Calibri" w:cs="Calibri"/>
          <w:sz w:val="30"/>
          <w:szCs w:val="30"/>
        </w:rPr>
        <w:t xml:space="preserve"> </w:t>
      </w:r>
      <w:r w:rsidR="002A12D1">
        <w:rPr>
          <w:rFonts w:ascii="Calibri" w:hAnsi="Calibri" w:cs="Calibri"/>
          <w:sz w:val="30"/>
          <w:szCs w:val="30"/>
        </w:rPr>
        <w:t xml:space="preserve">  </w:t>
      </w:r>
      <w:r w:rsidR="00EC4448">
        <w:rPr>
          <w:rFonts w:ascii="Calibri" w:hAnsi="Calibri" w:cs="Calibri"/>
          <w:noProof/>
          <w:sz w:val="30"/>
          <w:szCs w:val="30"/>
        </w:rPr>
        <w:drawing>
          <wp:inline distT="0" distB="0" distL="0" distR="0" wp14:anchorId="651CF892" wp14:editId="7AC9C7B2">
            <wp:extent cx="4010025" cy="2078273"/>
            <wp:effectExtent l="0" t="0" r="0" b="0"/>
            <wp:docPr id="13291281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28119" name="Picture 13291281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8987" cy="2088101"/>
                    </a:xfrm>
                    <a:prstGeom prst="rect">
                      <a:avLst/>
                    </a:prstGeom>
                  </pic:spPr>
                </pic:pic>
              </a:graphicData>
            </a:graphic>
          </wp:inline>
        </w:drawing>
      </w:r>
      <w:r>
        <w:rPr>
          <w:rFonts w:ascii="Calibri" w:hAnsi="Calibri" w:cs="Calibri"/>
          <w:sz w:val="30"/>
          <w:szCs w:val="30"/>
        </w:rPr>
        <w:t xml:space="preserve">  </w:t>
      </w:r>
    </w:p>
    <w:p w14:paraId="70F3B52A" w14:textId="77777777" w:rsidR="003664C4" w:rsidRPr="003664C4" w:rsidRDefault="003664C4" w:rsidP="003664C4">
      <w:pPr>
        <w:spacing w:after="0" w:line="240" w:lineRule="auto"/>
        <w:rPr>
          <w:rFonts w:ascii="Calibri" w:hAnsi="Calibri" w:cs="Calibri"/>
          <w:sz w:val="30"/>
          <w:szCs w:val="30"/>
        </w:rPr>
      </w:pPr>
    </w:p>
    <w:p w14:paraId="6D89B43C" w14:textId="77777777" w:rsidR="00EB3224" w:rsidRDefault="00EB3224" w:rsidP="00EB3224">
      <w:pPr>
        <w:spacing w:after="0" w:line="240" w:lineRule="auto"/>
        <w:rPr>
          <w:rFonts w:ascii="Calibri" w:hAnsi="Calibri" w:cs="Calibri"/>
          <w:sz w:val="30"/>
          <w:szCs w:val="30"/>
        </w:rPr>
      </w:pPr>
    </w:p>
    <w:p w14:paraId="44BD5E75" w14:textId="7F31AD82"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 xml:space="preserve">   </w:t>
      </w:r>
      <w:r w:rsidRPr="00EC4448">
        <w:rPr>
          <w:rFonts w:ascii="Calibri" w:hAnsi="Calibri" w:cs="Calibri"/>
          <w:sz w:val="30"/>
          <w:szCs w:val="30"/>
        </w:rPr>
        <w:t>Lloyd “L.J.” Joseph St. Martin Jr. 76, of LaPlace, LA passed away peacefully on March 18, 2025, at his home while surrounded by his loving family.</w:t>
      </w:r>
    </w:p>
    <w:p w14:paraId="2FDD8FC3" w14:textId="2F003937"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 xml:space="preserve">   </w:t>
      </w:r>
      <w:r w:rsidRPr="00EC4448">
        <w:rPr>
          <w:rFonts w:ascii="Calibri" w:hAnsi="Calibri" w:cs="Calibri"/>
          <w:sz w:val="30"/>
          <w:szCs w:val="30"/>
        </w:rPr>
        <w:t xml:space="preserve">L.J. was born on August 16, </w:t>
      </w:r>
      <w:proofErr w:type="gramStart"/>
      <w:r w:rsidRPr="00EC4448">
        <w:rPr>
          <w:rFonts w:ascii="Calibri" w:hAnsi="Calibri" w:cs="Calibri"/>
          <w:sz w:val="30"/>
          <w:szCs w:val="30"/>
        </w:rPr>
        <w:t>1948</w:t>
      </w:r>
      <w:proofErr w:type="gramEnd"/>
      <w:r w:rsidRPr="00EC4448">
        <w:rPr>
          <w:rFonts w:ascii="Calibri" w:hAnsi="Calibri" w:cs="Calibri"/>
          <w:sz w:val="30"/>
          <w:szCs w:val="30"/>
        </w:rPr>
        <w:t xml:space="preserve"> in LaPlace, LA. He was the son of the late Lloyd Joseph St. Martin Sr. and Francis Ockman St. Martin of Vacherie, LA.</w:t>
      </w:r>
    </w:p>
    <w:p w14:paraId="61E0FCD6" w14:textId="77777777"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L.J. married his high school sweetheart, Laura Remondet St. Martin, on August 3, 1968. They have been married for nearly 57 years and lived in the home he built over 50 years ago.</w:t>
      </w:r>
    </w:p>
    <w:p w14:paraId="0F508526" w14:textId="3FBDAFE9"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 xml:space="preserve">   </w:t>
      </w:r>
      <w:r w:rsidRPr="00EC4448">
        <w:rPr>
          <w:rFonts w:ascii="Calibri" w:hAnsi="Calibri" w:cs="Calibri"/>
          <w:sz w:val="30"/>
          <w:szCs w:val="30"/>
        </w:rPr>
        <w:t>L.J. is survived by his three sons, Travis (Leah), Terrill (Keri), and Todd (Jessica); grandchildren, Nicole (James), Lindsey (Brett), Chelsea, Ryan, and Victoria; two great grandchildren, Timothy and Amelia, who brought so much joy and love to his life; siblings, Linda (Don) Hume, Dave (Michelle) St. Martin, and Robin (Mike) Jennings, as well as many other family members and friends. He is preceded in death by his brother, Richard (Della) St. Martin.</w:t>
      </w:r>
    </w:p>
    <w:p w14:paraId="7A338771" w14:textId="77777777"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 xml:space="preserve">   </w:t>
      </w:r>
      <w:r w:rsidRPr="00EC4448">
        <w:rPr>
          <w:rFonts w:ascii="Calibri" w:hAnsi="Calibri" w:cs="Calibri"/>
          <w:sz w:val="30"/>
          <w:szCs w:val="30"/>
        </w:rPr>
        <w:t xml:space="preserve">L.J. retired from Valero Energy Corporation where he was an Oil Movements supervisor in the operations department. L.J. was considered a “Jack of all trades”. He enjoyed working with his hands, building custom furniture, and welding. He especially loved hunting, drag racing, traveling, and riding around his neighborhood in his golf cart. </w:t>
      </w:r>
    </w:p>
    <w:p w14:paraId="5D3F5012" w14:textId="7DF18541"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 xml:space="preserve">   </w:t>
      </w:r>
      <w:r w:rsidRPr="00EC4448">
        <w:rPr>
          <w:rFonts w:ascii="Calibri" w:hAnsi="Calibri" w:cs="Calibri"/>
          <w:sz w:val="30"/>
          <w:szCs w:val="30"/>
        </w:rPr>
        <w:t xml:space="preserve">He will forever be remembered for his sense of humor, love of his family, sitting under his carport drinking beer with his friends, and aggravating his lovely and patient wife. He will be sadly missed by all who </w:t>
      </w:r>
      <w:proofErr w:type="gramStart"/>
      <w:r w:rsidRPr="00EC4448">
        <w:rPr>
          <w:rFonts w:ascii="Calibri" w:hAnsi="Calibri" w:cs="Calibri"/>
          <w:sz w:val="30"/>
          <w:szCs w:val="30"/>
        </w:rPr>
        <w:t>knew</w:t>
      </w:r>
      <w:proofErr w:type="gramEnd"/>
      <w:r w:rsidRPr="00EC4448">
        <w:rPr>
          <w:rFonts w:ascii="Calibri" w:hAnsi="Calibri" w:cs="Calibri"/>
          <w:sz w:val="30"/>
          <w:szCs w:val="30"/>
        </w:rPr>
        <w:t xml:space="preserve"> him.</w:t>
      </w:r>
      <w:r w:rsidRPr="00EC4448">
        <w:rPr>
          <w:rFonts w:ascii="Calibri" w:hAnsi="Calibri" w:cs="Calibri"/>
          <w:sz w:val="30"/>
          <w:szCs w:val="30"/>
        </w:rPr>
        <w:t xml:space="preserve">  </w:t>
      </w:r>
      <w:r w:rsidRPr="00EC4448">
        <w:rPr>
          <w:rFonts w:ascii="Calibri" w:hAnsi="Calibri" w:cs="Calibri"/>
          <w:sz w:val="30"/>
          <w:szCs w:val="30"/>
        </w:rPr>
        <w:t xml:space="preserve">A private memorial service will be held at his residence </w:t>
      </w:r>
      <w:proofErr w:type="gramStart"/>
      <w:r w:rsidRPr="00EC4448">
        <w:rPr>
          <w:rFonts w:ascii="Calibri" w:hAnsi="Calibri" w:cs="Calibri"/>
          <w:sz w:val="30"/>
          <w:szCs w:val="30"/>
        </w:rPr>
        <w:t>at a later date</w:t>
      </w:r>
      <w:proofErr w:type="gramEnd"/>
      <w:r w:rsidRPr="00EC4448">
        <w:rPr>
          <w:rFonts w:ascii="Calibri" w:hAnsi="Calibri" w:cs="Calibri"/>
          <w:sz w:val="30"/>
          <w:szCs w:val="30"/>
        </w:rPr>
        <w:t>.</w:t>
      </w:r>
    </w:p>
    <w:p w14:paraId="0A1EFD6E" w14:textId="235D1362" w:rsidR="00EB3224" w:rsidRPr="00EC4448" w:rsidRDefault="00EB3224" w:rsidP="00EC4448">
      <w:pPr>
        <w:spacing w:after="0" w:line="240" w:lineRule="auto"/>
        <w:rPr>
          <w:rFonts w:ascii="Calibri" w:hAnsi="Calibri" w:cs="Calibri"/>
          <w:sz w:val="30"/>
          <w:szCs w:val="30"/>
        </w:rPr>
      </w:pPr>
    </w:p>
    <w:p w14:paraId="1994C3E2" w14:textId="58C96F6F" w:rsidR="00EC4448" w:rsidRPr="00EC4448" w:rsidRDefault="00EC4448" w:rsidP="00EC4448">
      <w:pPr>
        <w:spacing w:after="0" w:line="240" w:lineRule="auto"/>
        <w:rPr>
          <w:rFonts w:ascii="Calibri" w:hAnsi="Calibri" w:cs="Calibri"/>
          <w:sz w:val="30"/>
          <w:szCs w:val="30"/>
        </w:rPr>
      </w:pPr>
      <w:r w:rsidRPr="00EC4448">
        <w:rPr>
          <w:rFonts w:ascii="Calibri" w:hAnsi="Calibri" w:cs="Calibri"/>
          <w:sz w:val="30"/>
          <w:szCs w:val="30"/>
        </w:rPr>
        <w:t>Neptune Society, Kenner, Louisiana</w:t>
      </w:r>
    </w:p>
    <w:sectPr w:rsidR="00EC4448" w:rsidRPr="00EC4448" w:rsidSect="00EC4448">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579D5"/>
    <w:rsid w:val="0009452F"/>
    <w:rsid w:val="00094B35"/>
    <w:rsid w:val="000F5DC1"/>
    <w:rsid w:val="00183C9D"/>
    <w:rsid w:val="002A12D1"/>
    <w:rsid w:val="003216CA"/>
    <w:rsid w:val="00365710"/>
    <w:rsid w:val="003664C4"/>
    <w:rsid w:val="00491341"/>
    <w:rsid w:val="0066054D"/>
    <w:rsid w:val="006F0E3D"/>
    <w:rsid w:val="00794029"/>
    <w:rsid w:val="00817F3B"/>
    <w:rsid w:val="008B2896"/>
    <w:rsid w:val="008C38EB"/>
    <w:rsid w:val="008F0FC9"/>
    <w:rsid w:val="009636A1"/>
    <w:rsid w:val="009755FC"/>
    <w:rsid w:val="009F0485"/>
    <w:rsid w:val="00A70459"/>
    <w:rsid w:val="00B677CB"/>
    <w:rsid w:val="00CD3F2A"/>
    <w:rsid w:val="00D21E55"/>
    <w:rsid w:val="00EA4656"/>
    <w:rsid w:val="00EB3224"/>
    <w:rsid w:val="00EC4448"/>
    <w:rsid w:val="00FB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292</Words>
  <Characters>1403</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2026-06-29T15:23:00Z</dcterms:created>
  <dcterms:modified xsi:type="dcterms:W3CDTF">2026-06-29T15:23:00Z</dcterms:modified>
</cp:coreProperties>
</file>