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2C7C623E" w:rsidR="00D956AC" w:rsidRPr="009354E0" w:rsidRDefault="007D33B4" w:rsidP="009354E0">
      <w:pPr>
        <w:spacing w:after="0" w:line="240" w:lineRule="auto"/>
        <w:jc w:val="center"/>
        <w:rPr>
          <w:rFonts w:ascii="Calibri" w:hAnsi="Calibri" w:cs="Calibri"/>
          <w:sz w:val="40"/>
          <w:szCs w:val="40"/>
        </w:rPr>
      </w:pPr>
      <w:r>
        <w:rPr>
          <w:rFonts w:ascii="Calibri" w:hAnsi="Calibri" w:cs="Calibri"/>
          <w:sz w:val="40"/>
          <w:szCs w:val="40"/>
        </w:rPr>
        <w:t>Lillian (Scioneaux)</w:t>
      </w:r>
      <w:r w:rsidR="00D956AC" w:rsidRPr="009354E0">
        <w:rPr>
          <w:rFonts w:ascii="Calibri" w:hAnsi="Calibri" w:cs="Calibri"/>
          <w:sz w:val="40"/>
          <w:szCs w:val="40"/>
        </w:rPr>
        <w:t xml:space="preserve"> Starlone</w:t>
      </w:r>
    </w:p>
    <w:p w14:paraId="4581788A" w14:textId="2443170D" w:rsidR="00D956AC" w:rsidRPr="009354E0" w:rsidRDefault="007D33B4" w:rsidP="009354E0">
      <w:pPr>
        <w:spacing w:after="0" w:line="240" w:lineRule="auto"/>
        <w:jc w:val="center"/>
        <w:rPr>
          <w:rFonts w:ascii="Calibri" w:hAnsi="Calibri" w:cs="Calibri"/>
          <w:sz w:val="40"/>
          <w:szCs w:val="40"/>
        </w:rPr>
      </w:pPr>
      <w:r>
        <w:rPr>
          <w:rFonts w:ascii="Calibri" w:hAnsi="Calibri" w:cs="Calibri"/>
          <w:sz w:val="40"/>
          <w:szCs w:val="40"/>
        </w:rPr>
        <w:t>August 1, 1934 – March 1, 2007</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4581FF8E" w:rsidR="00D956AC" w:rsidRDefault="00D956AC" w:rsidP="009354E0">
      <w:pPr>
        <w:spacing w:after="0" w:line="240" w:lineRule="auto"/>
        <w:jc w:val="center"/>
        <w:rPr>
          <w:rFonts w:ascii="Calibri" w:hAnsi="Calibri" w:cs="Calibri"/>
          <w:sz w:val="30"/>
          <w:szCs w:val="30"/>
        </w:rPr>
      </w:pPr>
      <w:r w:rsidRPr="009354E0">
        <w:rPr>
          <w:rFonts w:ascii="Calibri" w:hAnsi="Calibri" w:cs="Calibri"/>
          <w:noProof/>
          <w:sz w:val="30"/>
          <w:szCs w:val="30"/>
        </w:rPr>
        <w:drawing>
          <wp:inline distT="0" distB="0" distL="0" distR="0" wp14:anchorId="40A0455A" wp14:editId="236804D1">
            <wp:extent cx="3790950" cy="2843213"/>
            <wp:effectExtent l="0" t="0" r="0" b="0"/>
            <wp:docPr id="1007886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2574" cy="2851931"/>
                    </a:xfrm>
                    <a:prstGeom prst="rect">
                      <a:avLst/>
                    </a:prstGeom>
                    <a:noFill/>
                    <a:ln>
                      <a:noFill/>
                    </a:ln>
                  </pic:spPr>
                </pic:pic>
              </a:graphicData>
            </a:graphic>
          </wp:inline>
        </w:drawing>
      </w:r>
    </w:p>
    <w:p w14:paraId="297A4B56" w14:textId="1FAF4F24" w:rsidR="009354E0" w:rsidRPr="009354E0" w:rsidRDefault="009354E0" w:rsidP="009354E0">
      <w:pPr>
        <w:spacing w:after="0" w:line="240" w:lineRule="auto"/>
        <w:jc w:val="center"/>
        <w:rPr>
          <w:rFonts w:ascii="Calibri" w:hAnsi="Calibri" w:cs="Calibri"/>
          <w:sz w:val="30"/>
          <w:szCs w:val="30"/>
        </w:rPr>
      </w:pPr>
      <w:r>
        <w:rPr>
          <w:rFonts w:ascii="Calibri" w:hAnsi="Calibri" w:cs="Calibri"/>
          <w:sz w:val="30"/>
          <w:szCs w:val="30"/>
        </w:rPr>
        <w:t>Photo by Team T-Lo</w:t>
      </w:r>
    </w:p>
    <w:p w14:paraId="0C3DA4FA" w14:textId="77777777" w:rsidR="00D956AC" w:rsidRPr="009354E0" w:rsidRDefault="00D956AC" w:rsidP="009354E0">
      <w:pPr>
        <w:spacing w:after="0" w:line="240" w:lineRule="auto"/>
        <w:rPr>
          <w:rFonts w:ascii="Calibri" w:hAnsi="Calibri" w:cs="Calibri"/>
          <w:sz w:val="30"/>
          <w:szCs w:val="30"/>
        </w:rPr>
      </w:pPr>
    </w:p>
    <w:p w14:paraId="1761422C" w14:textId="77777777" w:rsidR="007D33B4" w:rsidRDefault="007D33B4" w:rsidP="009354E0">
      <w:pPr>
        <w:spacing w:after="0" w:line="240" w:lineRule="auto"/>
        <w:rPr>
          <w:rFonts w:ascii="Calibri" w:hAnsi="Calibri" w:cs="Calibri"/>
          <w:sz w:val="30"/>
          <w:szCs w:val="30"/>
        </w:rPr>
      </w:pPr>
      <w:r>
        <w:rPr>
          <w:rFonts w:ascii="Calibri" w:hAnsi="Calibri" w:cs="Calibri"/>
          <w:sz w:val="30"/>
          <w:szCs w:val="30"/>
        </w:rPr>
        <w:t xml:space="preserve">   </w:t>
      </w:r>
      <w:r w:rsidRPr="007D33B4">
        <w:rPr>
          <w:rFonts w:ascii="Calibri" w:hAnsi="Calibri" w:cs="Calibri"/>
          <w:sz w:val="30"/>
          <w:szCs w:val="30"/>
        </w:rPr>
        <w:t xml:space="preserve">Lillian Scioneaux Starlone on Thursday, March 1, 2007. Age 72, a native of Reserve, LA and a resident of Metairie, LA for the past 45 years. </w:t>
      </w:r>
    </w:p>
    <w:p w14:paraId="12999D2A" w14:textId="77777777" w:rsidR="007D33B4" w:rsidRDefault="007D33B4" w:rsidP="009354E0">
      <w:pPr>
        <w:spacing w:after="0" w:line="240" w:lineRule="auto"/>
        <w:rPr>
          <w:rFonts w:ascii="Calibri" w:hAnsi="Calibri" w:cs="Calibri"/>
          <w:sz w:val="30"/>
          <w:szCs w:val="30"/>
        </w:rPr>
      </w:pPr>
      <w:r>
        <w:rPr>
          <w:rFonts w:ascii="Calibri" w:hAnsi="Calibri" w:cs="Calibri"/>
          <w:sz w:val="30"/>
          <w:szCs w:val="30"/>
        </w:rPr>
        <w:t xml:space="preserve">   </w:t>
      </w:r>
      <w:r w:rsidRPr="007D33B4">
        <w:rPr>
          <w:rFonts w:ascii="Calibri" w:hAnsi="Calibri" w:cs="Calibri"/>
          <w:sz w:val="30"/>
          <w:szCs w:val="30"/>
        </w:rPr>
        <w:t xml:space="preserve">Beloved wife of Nick Starlone. Mother of Marsha S. Bianchini and Debra S. Grumbach. Daughter of the late Laura Borne and Ursin Scioneaux. Sister of Lorraine Loupe, Doris Savoie, and the late Irvin Scioneaux. Grandmother of Nicholas, </w:t>
      </w:r>
      <w:proofErr w:type="gramStart"/>
      <w:r w:rsidRPr="007D33B4">
        <w:rPr>
          <w:rFonts w:ascii="Calibri" w:hAnsi="Calibri" w:cs="Calibri"/>
          <w:sz w:val="30"/>
          <w:szCs w:val="30"/>
        </w:rPr>
        <w:t>Matthew, and</w:t>
      </w:r>
      <w:proofErr w:type="gramEnd"/>
      <w:r w:rsidRPr="007D33B4">
        <w:rPr>
          <w:rFonts w:ascii="Calibri" w:hAnsi="Calibri" w:cs="Calibri"/>
          <w:sz w:val="30"/>
          <w:szCs w:val="30"/>
        </w:rPr>
        <w:t xml:space="preserve"> Peyton Bianchini and Elizabeth and Laura Grumbach. Aunt of Karen, Warren Jr., Mark, Irvin Jr., Todd, Bart, Jason and Kimberly. </w:t>
      </w:r>
      <w:r>
        <w:rPr>
          <w:rFonts w:ascii="Calibri" w:hAnsi="Calibri" w:cs="Calibri"/>
          <w:sz w:val="30"/>
          <w:szCs w:val="30"/>
        </w:rPr>
        <w:t xml:space="preserve">   </w:t>
      </w:r>
    </w:p>
    <w:p w14:paraId="0FB3E63D" w14:textId="31DF713B" w:rsidR="009354E0" w:rsidRDefault="007D33B4" w:rsidP="009354E0">
      <w:pPr>
        <w:spacing w:after="0" w:line="240" w:lineRule="auto"/>
        <w:rPr>
          <w:rFonts w:ascii="Calibri" w:hAnsi="Calibri" w:cs="Calibri"/>
          <w:sz w:val="30"/>
          <w:szCs w:val="30"/>
        </w:rPr>
      </w:pPr>
      <w:r>
        <w:rPr>
          <w:rFonts w:ascii="Calibri" w:hAnsi="Calibri" w:cs="Calibri"/>
          <w:sz w:val="30"/>
          <w:szCs w:val="30"/>
        </w:rPr>
        <w:t xml:space="preserve">   </w:t>
      </w:r>
      <w:r w:rsidRPr="007D33B4">
        <w:rPr>
          <w:rFonts w:ascii="Calibri" w:hAnsi="Calibri" w:cs="Calibri"/>
          <w:sz w:val="30"/>
          <w:szCs w:val="30"/>
        </w:rPr>
        <w:t xml:space="preserve">Relatives and friends of the family are invited to attend the funeral. Services from the Kenner Funeral Home of L. A. Muhleisen and Son, 2607 Williams Blvd. on Monday, March 5, </w:t>
      </w:r>
      <w:proofErr w:type="gramStart"/>
      <w:r w:rsidRPr="007D33B4">
        <w:rPr>
          <w:rFonts w:ascii="Calibri" w:hAnsi="Calibri" w:cs="Calibri"/>
          <w:sz w:val="30"/>
          <w:szCs w:val="30"/>
        </w:rPr>
        <w:t>2007</w:t>
      </w:r>
      <w:proofErr w:type="gramEnd"/>
      <w:r w:rsidRPr="007D33B4">
        <w:rPr>
          <w:rFonts w:ascii="Calibri" w:hAnsi="Calibri" w:cs="Calibri"/>
          <w:sz w:val="30"/>
          <w:szCs w:val="30"/>
        </w:rPr>
        <w:t xml:space="preserve"> at 11:00 o'clock a.m. followed by a Funeral Mass at Our Lady of Divine Providence Catholic Church, 1000 N. Starrett Rd., Metairie. Visitation at the Funeral Home from 9:00 a.m. until 11:00 a.m. on Monday. Interment in St. Peter Catholic Cemetery, Reserve, LA.</w:t>
      </w:r>
    </w:p>
    <w:p w14:paraId="23731E58" w14:textId="77777777" w:rsidR="007D33B4" w:rsidRPr="009354E0" w:rsidRDefault="007D33B4" w:rsidP="009354E0">
      <w:pPr>
        <w:spacing w:after="0" w:line="240" w:lineRule="auto"/>
        <w:rPr>
          <w:rFonts w:ascii="Calibri" w:hAnsi="Calibri" w:cs="Calibri"/>
          <w:sz w:val="30"/>
          <w:szCs w:val="30"/>
        </w:rPr>
      </w:pPr>
    </w:p>
    <w:p w14:paraId="7B8810DD" w14:textId="21DF0C40" w:rsidR="009354E0" w:rsidRPr="009354E0" w:rsidRDefault="009354E0" w:rsidP="009354E0">
      <w:pPr>
        <w:spacing w:after="0" w:line="240" w:lineRule="auto"/>
        <w:rPr>
          <w:rFonts w:ascii="Calibri" w:hAnsi="Calibri" w:cs="Calibri"/>
          <w:sz w:val="30"/>
          <w:szCs w:val="30"/>
        </w:rPr>
      </w:pPr>
      <w:r w:rsidRPr="009354E0">
        <w:rPr>
          <w:rFonts w:ascii="Calibri" w:hAnsi="Calibri" w:cs="Calibri"/>
          <w:sz w:val="30"/>
          <w:szCs w:val="30"/>
        </w:rPr>
        <w:t>The Times-Picayune, New Orleans, Louisiana</w:t>
      </w:r>
    </w:p>
    <w:p w14:paraId="7A39D3BB" w14:textId="52DA3410" w:rsidR="009354E0" w:rsidRPr="009354E0" w:rsidRDefault="007D33B4" w:rsidP="009354E0">
      <w:pPr>
        <w:spacing w:after="0" w:line="240" w:lineRule="auto"/>
        <w:rPr>
          <w:rFonts w:ascii="Calibri" w:hAnsi="Calibri" w:cs="Calibri"/>
          <w:sz w:val="30"/>
          <w:szCs w:val="30"/>
        </w:rPr>
      </w:pPr>
      <w:r>
        <w:rPr>
          <w:rFonts w:ascii="Calibri" w:hAnsi="Calibri" w:cs="Calibri"/>
          <w:sz w:val="30"/>
          <w:szCs w:val="30"/>
        </w:rPr>
        <w:t>March 4, 2007</w:t>
      </w:r>
    </w:p>
    <w:sectPr w:rsidR="009354E0" w:rsidRPr="0093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F5DC1"/>
    <w:rsid w:val="003216CA"/>
    <w:rsid w:val="007D33B4"/>
    <w:rsid w:val="009354E0"/>
    <w:rsid w:val="00D9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928</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2026-06-27T18:07:00Z</dcterms:created>
  <dcterms:modified xsi:type="dcterms:W3CDTF">2026-06-27T18:07:00Z</dcterms:modified>
</cp:coreProperties>
</file>