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F211" w14:textId="2BD1B64E" w:rsidR="00D956AC" w:rsidRPr="009354E0" w:rsidRDefault="00AC770D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Rowena (Bourgeois) Stein</w:t>
      </w:r>
    </w:p>
    <w:p w14:paraId="4581788A" w14:textId="3C938405" w:rsidR="00D956AC" w:rsidRPr="009354E0" w:rsidRDefault="00AC770D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19, 1925 – May 26, 2010</w:t>
      </w:r>
    </w:p>
    <w:p w14:paraId="238B05FE" w14:textId="77777777" w:rsidR="00D956AC" w:rsidRPr="009354E0" w:rsidRDefault="00D956AC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B7B5A63" w14:textId="39291ADB" w:rsidR="00D956AC" w:rsidRDefault="00AC770D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467B90EC" wp14:editId="21D99804">
            <wp:extent cx="4314825" cy="1340546"/>
            <wp:effectExtent l="0" t="0" r="0" b="0"/>
            <wp:docPr id="103649383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53" cy="13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B85B" w14:textId="67096DD4" w:rsidR="008F5BB8" w:rsidRDefault="008F5BB8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C3DA4FA" w14:textId="77777777" w:rsidR="00D956AC" w:rsidRPr="009354E0" w:rsidRDefault="00D956AC" w:rsidP="009354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F3C7110" w14:textId="77777777" w:rsidR="00AC770D" w:rsidRDefault="00AC770D" w:rsidP="008F5BB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C770D">
        <w:rPr>
          <w:rFonts w:ascii="Calibri" w:hAnsi="Calibri" w:cs="Calibri"/>
          <w:sz w:val="30"/>
          <w:szCs w:val="30"/>
        </w:rPr>
        <w:t xml:space="preserve">Rowena Bourgeois Stein passed away on Wednesday, May 26, 2010. </w:t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37BB0E30" w14:textId="77777777" w:rsidR="00AC770D" w:rsidRDefault="00AC770D" w:rsidP="008F5BB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C770D">
        <w:rPr>
          <w:rFonts w:ascii="Calibri" w:hAnsi="Calibri" w:cs="Calibri"/>
          <w:sz w:val="30"/>
          <w:szCs w:val="30"/>
        </w:rPr>
        <w:t xml:space="preserve">Beloved wife of the late Norwood (Poochie) Stein. Mother of Wayne and wife Maria, Norwood Jr. and wife Kay and Kelly and wife Jan Stein. </w:t>
      </w:r>
      <w:proofErr w:type="gramStart"/>
      <w:r w:rsidRPr="00AC770D">
        <w:rPr>
          <w:rFonts w:ascii="Calibri" w:hAnsi="Calibri" w:cs="Calibri"/>
          <w:sz w:val="30"/>
          <w:szCs w:val="30"/>
        </w:rPr>
        <w:t>Grand</w:t>
      </w:r>
      <w:r>
        <w:rPr>
          <w:rFonts w:ascii="Calibri" w:hAnsi="Calibri" w:cs="Calibri"/>
          <w:sz w:val="30"/>
          <w:szCs w:val="30"/>
        </w:rPr>
        <w:t>-</w:t>
      </w:r>
      <w:r w:rsidRPr="00AC770D">
        <w:rPr>
          <w:rFonts w:ascii="Calibri" w:hAnsi="Calibri" w:cs="Calibri"/>
          <w:sz w:val="30"/>
          <w:szCs w:val="30"/>
        </w:rPr>
        <w:t>mother</w:t>
      </w:r>
      <w:proofErr w:type="gramEnd"/>
      <w:r w:rsidRPr="00AC770D">
        <w:rPr>
          <w:rFonts w:ascii="Calibri" w:hAnsi="Calibri" w:cs="Calibri"/>
          <w:sz w:val="30"/>
          <w:szCs w:val="30"/>
        </w:rPr>
        <w:t xml:space="preserve"> of Chris, Danny, Timmy and Wayne Stein Jr., Sunny Waguespack, Liz Evans and the late Jeramy Stein. Great-grandmother of Easton and Anna Waguespack and Avery Evans. </w:t>
      </w:r>
    </w:p>
    <w:p w14:paraId="738C9C7D" w14:textId="77777777" w:rsidR="00AC770D" w:rsidRDefault="00AC770D" w:rsidP="008F5BB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C770D">
        <w:rPr>
          <w:rFonts w:ascii="Calibri" w:hAnsi="Calibri" w:cs="Calibri"/>
          <w:sz w:val="30"/>
          <w:szCs w:val="30"/>
        </w:rPr>
        <w:t xml:space="preserve">Daughter of the late Ludovic and Louise Bourgeois. Sister of Marion Madere and the late </w:t>
      </w:r>
      <w:proofErr w:type="spellStart"/>
      <w:r w:rsidRPr="00AC770D">
        <w:rPr>
          <w:rFonts w:ascii="Calibri" w:hAnsi="Calibri" w:cs="Calibri"/>
          <w:sz w:val="30"/>
          <w:szCs w:val="30"/>
        </w:rPr>
        <w:t>Noeda</w:t>
      </w:r>
      <w:proofErr w:type="spellEnd"/>
      <w:r w:rsidRPr="00AC770D">
        <w:rPr>
          <w:rFonts w:ascii="Calibri" w:hAnsi="Calibri" w:cs="Calibri"/>
          <w:sz w:val="30"/>
          <w:szCs w:val="30"/>
        </w:rPr>
        <w:t xml:space="preserve"> Matherne, Russell and Elton Bourgeois. </w:t>
      </w:r>
    </w:p>
    <w:p w14:paraId="560802D0" w14:textId="77777777" w:rsidR="00AC770D" w:rsidRDefault="00AC770D" w:rsidP="008F5BB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C770D">
        <w:rPr>
          <w:rFonts w:ascii="Calibri" w:hAnsi="Calibri" w:cs="Calibri"/>
          <w:sz w:val="30"/>
          <w:szCs w:val="30"/>
        </w:rPr>
        <w:t xml:space="preserve">Special thanks to her </w:t>
      </w:r>
      <w:proofErr w:type="gramStart"/>
      <w:r w:rsidRPr="00AC770D">
        <w:rPr>
          <w:rFonts w:ascii="Calibri" w:hAnsi="Calibri" w:cs="Calibri"/>
          <w:sz w:val="30"/>
          <w:szCs w:val="30"/>
        </w:rPr>
        <w:t>sitters</w:t>
      </w:r>
      <w:proofErr w:type="gramEnd"/>
      <w:r w:rsidRPr="00AC770D">
        <w:rPr>
          <w:rFonts w:ascii="Calibri" w:hAnsi="Calibri" w:cs="Calibri"/>
          <w:sz w:val="30"/>
          <w:szCs w:val="30"/>
        </w:rPr>
        <w:t xml:space="preserve">. Age 85. A native of Grand Point, La. and a resident of Reserve. </w:t>
      </w:r>
    </w:p>
    <w:p w14:paraId="1438D63D" w14:textId="1C4B409A" w:rsidR="008F5BB8" w:rsidRDefault="00AC770D" w:rsidP="008F5BB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C770D">
        <w:rPr>
          <w:rFonts w:ascii="Calibri" w:hAnsi="Calibri" w:cs="Calibri"/>
          <w:sz w:val="30"/>
          <w:szCs w:val="30"/>
        </w:rPr>
        <w:t xml:space="preserve">Relatives and friends are invited to attend Services. Visitation at St. Peter Catholic Church, Reserve, La. on Friday, May 28, </w:t>
      </w:r>
      <w:proofErr w:type="gramStart"/>
      <w:r w:rsidRPr="00AC770D">
        <w:rPr>
          <w:rFonts w:ascii="Calibri" w:hAnsi="Calibri" w:cs="Calibri"/>
          <w:sz w:val="30"/>
          <w:szCs w:val="30"/>
        </w:rPr>
        <w:t>2010</w:t>
      </w:r>
      <w:proofErr w:type="gramEnd"/>
      <w:r w:rsidRPr="00AC770D">
        <w:rPr>
          <w:rFonts w:ascii="Calibri" w:hAnsi="Calibri" w:cs="Calibri"/>
          <w:sz w:val="30"/>
          <w:szCs w:val="30"/>
        </w:rPr>
        <w:t xml:space="preserve"> from 10:30 am to 12:00 noon. Followed by a Mass at 12:00 noon. Burial in St. Peter Cemetery. Arrangements by Millet-Guidry Funeral Home, LaPlace, La.</w:t>
      </w:r>
    </w:p>
    <w:p w14:paraId="4C0CCB21" w14:textId="77777777" w:rsidR="00AC770D" w:rsidRDefault="00AC770D" w:rsidP="008F5BB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1B60219" w14:textId="04EC4F93" w:rsidR="008F5BB8" w:rsidRDefault="008F5BB8" w:rsidP="008F5BB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F5BB8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2440A950" w14:textId="2EA2A563" w:rsidR="00646FE1" w:rsidRPr="00610EB5" w:rsidRDefault="00AC770D" w:rsidP="008F5BB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May 27-28, 2010</w:t>
      </w:r>
    </w:p>
    <w:sectPr w:rsidR="00646FE1" w:rsidRPr="00610EB5" w:rsidSect="00AC770D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C"/>
    <w:rsid w:val="0009452F"/>
    <w:rsid w:val="000D1089"/>
    <w:rsid w:val="000F5DC1"/>
    <w:rsid w:val="003216CA"/>
    <w:rsid w:val="00355520"/>
    <w:rsid w:val="00610EB5"/>
    <w:rsid w:val="00646FE1"/>
    <w:rsid w:val="00712043"/>
    <w:rsid w:val="008F5BB8"/>
    <w:rsid w:val="008F7CC9"/>
    <w:rsid w:val="009354E0"/>
    <w:rsid w:val="00AC770D"/>
    <w:rsid w:val="00C81BEF"/>
    <w:rsid w:val="00CE1B4A"/>
    <w:rsid w:val="00D956AC"/>
    <w:rsid w:val="00E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AC24"/>
  <w15:chartTrackingRefBased/>
  <w15:docId w15:val="{C1CD1519-92EA-4276-8F79-85AF962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B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873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2026-06-28T13:47:00Z</dcterms:created>
  <dcterms:modified xsi:type="dcterms:W3CDTF">2026-06-28T13:47:00Z</dcterms:modified>
</cp:coreProperties>
</file>