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50F04AE1" w:rsidR="00613161" w:rsidRDefault="008445E3" w:rsidP="00F2449B">
      <w:pPr>
        <w:spacing w:after="0" w:line="240" w:lineRule="auto"/>
        <w:jc w:val="center"/>
        <w:rPr>
          <w:sz w:val="40"/>
          <w:szCs w:val="40"/>
        </w:rPr>
      </w:pPr>
      <w:r>
        <w:rPr>
          <w:sz w:val="40"/>
          <w:szCs w:val="40"/>
        </w:rPr>
        <w:t>Charles Gratien Thibodaux</w:t>
      </w:r>
      <w:r w:rsidR="0098596E">
        <w:rPr>
          <w:sz w:val="40"/>
          <w:szCs w:val="40"/>
        </w:rPr>
        <w:t xml:space="preserve"> </w:t>
      </w:r>
      <w:r>
        <w:rPr>
          <w:sz w:val="40"/>
          <w:szCs w:val="40"/>
        </w:rPr>
        <w:t>III</w:t>
      </w:r>
      <w:r w:rsidR="0007419B" w:rsidRPr="00EA3F40">
        <w:rPr>
          <w:sz w:val="40"/>
          <w:szCs w:val="40"/>
        </w:rPr>
        <w:br/>
      </w:r>
      <w:r>
        <w:rPr>
          <w:sz w:val="40"/>
          <w:szCs w:val="40"/>
        </w:rPr>
        <w:t>December 22, 1943 – January 3, 2017</w:t>
      </w:r>
    </w:p>
    <w:p w14:paraId="341F89DB" w14:textId="77777777" w:rsidR="005B4D17" w:rsidRDefault="005B4D17" w:rsidP="00F2449B">
      <w:pPr>
        <w:spacing w:after="0" w:line="240" w:lineRule="auto"/>
        <w:jc w:val="center"/>
        <w:rPr>
          <w:sz w:val="40"/>
          <w:szCs w:val="40"/>
        </w:rPr>
      </w:pPr>
    </w:p>
    <w:p w14:paraId="031ABDA2" w14:textId="2417AB9B" w:rsidR="008445E3" w:rsidRDefault="008445E3" w:rsidP="00F2449B">
      <w:pPr>
        <w:spacing w:after="0" w:line="240" w:lineRule="auto"/>
        <w:jc w:val="center"/>
        <w:rPr>
          <w:sz w:val="40"/>
          <w:szCs w:val="40"/>
        </w:rPr>
      </w:pPr>
      <w:r>
        <w:rPr>
          <w:noProof/>
          <w:sz w:val="40"/>
          <w:szCs w:val="40"/>
        </w:rPr>
        <w:drawing>
          <wp:inline distT="0" distB="0" distL="0" distR="0" wp14:anchorId="3B1F2F54" wp14:editId="49CB3F13">
            <wp:extent cx="1638300" cy="1228725"/>
            <wp:effectExtent l="0" t="0" r="0" b="9525"/>
            <wp:docPr id="10866523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52326" name="Picture 10866523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1480" cy="1231110"/>
                    </a:xfrm>
                    <a:prstGeom prst="rect">
                      <a:avLst/>
                    </a:prstGeom>
                  </pic:spPr>
                </pic:pic>
              </a:graphicData>
            </a:graphic>
          </wp:inline>
        </w:drawing>
      </w:r>
    </w:p>
    <w:p w14:paraId="6D0B24AD" w14:textId="312AC0A0" w:rsidR="0006041C" w:rsidRDefault="00DE48B4" w:rsidP="00F2449B">
      <w:pPr>
        <w:spacing w:after="0" w:line="240" w:lineRule="auto"/>
        <w:jc w:val="center"/>
        <w:rPr>
          <w:sz w:val="40"/>
          <w:szCs w:val="40"/>
        </w:rPr>
      </w:pPr>
      <w:r>
        <w:rPr>
          <w:sz w:val="40"/>
          <w:szCs w:val="40"/>
        </w:rPr>
        <w:t xml:space="preserve"> </w:t>
      </w:r>
    </w:p>
    <w:p w14:paraId="6AA76523" w14:textId="501B7E5B" w:rsidR="008445E3" w:rsidRDefault="008445E3" w:rsidP="008445E3">
      <w:pPr>
        <w:spacing w:after="0" w:line="240" w:lineRule="auto"/>
        <w:rPr>
          <w:sz w:val="30"/>
          <w:szCs w:val="30"/>
        </w:rPr>
      </w:pPr>
      <w:r>
        <w:rPr>
          <w:sz w:val="30"/>
          <w:szCs w:val="30"/>
        </w:rPr>
        <w:t xml:space="preserve">   </w:t>
      </w:r>
      <w:r w:rsidRPr="008445E3">
        <w:rPr>
          <w:sz w:val="30"/>
          <w:szCs w:val="30"/>
        </w:rPr>
        <w:t xml:space="preserve">SAVANNAH - Charles G. </w:t>
      </w:r>
      <w:r>
        <w:rPr>
          <w:sz w:val="30"/>
          <w:szCs w:val="30"/>
        </w:rPr>
        <w:t>‘</w:t>
      </w:r>
      <w:r w:rsidRPr="008445E3">
        <w:rPr>
          <w:sz w:val="30"/>
          <w:szCs w:val="30"/>
        </w:rPr>
        <w:t>Tibby</w:t>
      </w:r>
      <w:r>
        <w:rPr>
          <w:sz w:val="30"/>
          <w:szCs w:val="30"/>
        </w:rPr>
        <w:t>’</w:t>
      </w:r>
      <w:r w:rsidRPr="008445E3">
        <w:rPr>
          <w:sz w:val="30"/>
          <w:szCs w:val="30"/>
        </w:rPr>
        <w:t xml:space="preserve"> Thibodaux III, 70, died Tuesday, January 3, 2017, at his home, surrounded by his loving family. A native of Reserve, LA, </w:t>
      </w:r>
      <w:proofErr w:type="gramStart"/>
      <w:r w:rsidRPr="008445E3">
        <w:rPr>
          <w:sz w:val="30"/>
          <w:szCs w:val="30"/>
        </w:rPr>
        <w:t>he had lived</w:t>
      </w:r>
      <w:proofErr w:type="gramEnd"/>
      <w:r w:rsidRPr="008445E3">
        <w:rPr>
          <w:sz w:val="30"/>
          <w:szCs w:val="30"/>
        </w:rPr>
        <w:t xml:space="preserve"> in Savannah for the past fifteen years. </w:t>
      </w:r>
    </w:p>
    <w:p w14:paraId="2A7B6C95" w14:textId="77777777" w:rsidR="008445E3" w:rsidRDefault="008445E3" w:rsidP="008445E3">
      <w:pPr>
        <w:spacing w:after="0" w:line="240" w:lineRule="auto"/>
        <w:rPr>
          <w:sz w:val="30"/>
          <w:szCs w:val="30"/>
        </w:rPr>
      </w:pPr>
      <w:r>
        <w:rPr>
          <w:sz w:val="30"/>
          <w:szCs w:val="30"/>
        </w:rPr>
        <w:t xml:space="preserve">   </w:t>
      </w:r>
      <w:r w:rsidRPr="008445E3">
        <w:rPr>
          <w:sz w:val="30"/>
          <w:szCs w:val="30"/>
        </w:rPr>
        <w:t xml:space="preserve">Tibby's passions were golf, his family, and all things Cajun. He was past Senior Champion at WIC and past City Amateur Senior Champion. He </w:t>
      </w:r>
      <w:proofErr w:type="gramStart"/>
      <w:r w:rsidRPr="008445E3">
        <w:rPr>
          <w:sz w:val="30"/>
          <w:szCs w:val="30"/>
        </w:rPr>
        <w:t>was retired</w:t>
      </w:r>
      <w:proofErr w:type="gramEnd"/>
      <w:r w:rsidRPr="008445E3">
        <w:rPr>
          <w:sz w:val="30"/>
          <w:szCs w:val="30"/>
        </w:rPr>
        <w:t xml:space="preserve"> from Chatham Steel. </w:t>
      </w:r>
    </w:p>
    <w:p w14:paraId="1E3985FA" w14:textId="77777777" w:rsidR="008445E3" w:rsidRDefault="008445E3" w:rsidP="008445E3">
      <w:pPr>
        <w:spacing w:after="0" w:line="240" w:lineRule="auto"/>
        <w:rPr>
          <w:sz w:val="30"/>
          <w:szCs w:val="30"/>
        </w:rPr>
      </w:pPr>
      <w:r>
        <w:rPr>
          <w:sz w:val="30"/>
          <w:szCs w:val="30"/>
        </w:rPr>
        <w:t xml:space="preserve">   </w:t>
      </w:r>
      <w:r w:rsidRPr="008445E3">
        <w:rPr>
          <w:sz w:val="30"/>
          <w:szCs w:val="30"/>
        </w:rPr>
        <w:t xml:space="preserve">Surviving are his wife, Nancy Brown Thibodaux; his daughters, Ashley Dabney Thibodaux-Jones (Chris), Emily Dupuy Thibodaux (Jon Yurick), and Courtney Louise Brown; his sisters, Shirley Locasio, and Charlene Tregre (Sue Simons); a brother, Randolph E. P. Thibodaux (Lois); 2 granddaughters, Jane Elizabeth Yurick and Kathryn Fontaine Yurick; his beloved Maxwell; his brother by another mother, Gary Morelli (Lee); and many nieces, nephews, friends, and other family members. </w:t>
      </w:r>
    </w:p>
    <w:p w14:paraId="2CDBE20F" w14:textId="77777777" w:rsidR="008445E3" w:rsidRDefault="008445E3" w:rsidP="008445E3">
      <w:pPr>
        <w:spacing w:after="0" w:line="240" w:lineRule="auto"/>
        <w:rPr>
          <w:sz w:val="30"/>
          <w:szCs w:val="30"/>
        </w:rPr>
      </w:pPr>
      <w:r>
        <w:rPr>
          <w:sz w:val="30"/>
          <w:szCs w:val="30"/>
        </w:rPr>
        <w:t xml:space="preserve">   </w:t>
      </w:r>
      <w:r w:rsidRPr="008445E3">
        <w:rPr>
          <w:sz w:val="30"/>
          <w:szCs w:val="30"/>
        </w:rPr>
        <w:t xml:space="preserve">He was preceded in death by his parents, Charles G. Thibodaux II and Yolanda Vicknair Thibodaux. </w:t>
      </w:r>
    </w:p>
    <w:p w14:paraId="4F906D83" w14:textId="77777777" w:rsidR="008445E3" w:rsidRDefault="008445E3" w:rsidP="008445E3">
      <w:pPr>
        <w:spacing w:after="0" w:line="240" w:lineRule="auto"/>
        <w:rPr>
          <w:sz w:val="30"/>
          <w:szCs w:val="30"/>
        </w:rPr>
      </w:pPr>
      <w:r>
        <w:rPr>
          <w:sz w:val="30"/>
          <w:szCs w:val="30"/>
        </w:rPr>
        <w:t xml:space="preserve">   </w:t>
      </w:r>
      <w:r w:rsidRPr="008445E3">
        <w:rPr>
          <w:sz w:val="30"/>
          <w:szCs w:val="30"/>
        </w:rPr>
        <w:t xml:space="preserve">There will be a Celebration of Charlie's Life at 4:00 PM on Saturday, January 14, 2017, at the family residence. </w:t>
      </w:r>
    </w:p>
    <w:p w14:paraId="2753B866" w14:textId="77777777" w:rsidR="008445E3" w:rsidRDefault="008445E3" w:rsidP="008445E3">
      <w:pPr>
        <w:spacing w:after="0" w:line="240" w:lineRule="auto"/>
        <w:rPr>
          <w:sz w:val="30"/>
          <w:szCs w:val="30"/>
        </w:rPr>
      </w:pPr>
      <w:r>
        <w:rPr>
          <w:sz w:val="30"/>
          <w:szCs w:val="30"/>
        </w:rPr>
        <w:t xml:space="preserve">   </w:t>
      </w:r>
      <w:r w:rsidRPr="008445E3">
        <w:rPr>
          <w:sz w:val="30"/>
          <w:szCs w:val="30"/>
        </w:rPr>
        <w:t xml:space="preserve">In lieu of flowers the family suggests remembrances to Hospice Savannah, Inc., P.O. Box 13190, Savannah, GA 31416 or the Humane Society for Greater Savannah, 7215 Sallie Mood Dr., Savannah, GA 31406. </w:t>
      </w:r>
    </w:p>
    <w:p w14:paraId="152A215B" w14:textId="77777777" w:rsidR="008445E3" w:rsidRDefault="008445E3" w:rsidP="008445E3">
      <w:pPr>
        <w:spacing w:after="0" w:line="240" w:lineRule="auto"/>
        <w:rPr>
          <w:sz w:val="30"/>
          <w:szCs w:val="30"/>
        </w:rPr>
      </w:pPr>
    </w:p>
    <w:p w14:paraId="298D3BDA" w14:textId="77777777" w:rsidR="008445E3" w:rsidRDefault="008445E3" w:rsidP="008445E3">
      <w:pPr>
        <w:spacing w:after="0" w:line="240" w:lineRule="auto"/>
        <w:rPr>
          <w:sz w:val="30"/>
          <w:szCs w:val="30"/>
        </w:rPr>
      </w:pPr>
      <w:r w:rsidRPr="008445E3">
        <w:rPr>
          <w:sz w:val="30"/>
          <w:szCs w:val="30"/>
        </w:rPr>
        <w:t>Savannah Morning News</w:t>
      </w:r>
      <w:r>
        <w:rPr>
          <w:sz w:val="30"/>
          <w:szCs w:val="30"/>
        </w:rPr>
        <w:t>, Georgia</w:t>
      </w:r>
    </w:p>
    <w:p w14:paraId="03A824D7" w14:textId="34AA9179" w:rsidR="00F2449B" w:rsidRPr="00B35B8D" w:rsidRDefault="008445E3" w:rsidP="008445E3">
      <w:pPr>
        <w:spacing w:after="0" w:line="240" w:lineRule="auto"/>
        <w:rPr>
          <w:sz w:val="30"/>
          <w:szCs w:val="30"/>
        </w:rPr>
      </w:pPr>
      <w:r w:rsidRPr="008445E3">
        <w:rPr>
          <w:sz w:val="30"/>
          <w:szCs w:val="30"/>
        </w:rPr>
        <w:t>Jan. 5, 2017</w:t>
      </w:r>
    </w:p>
    <w:sectPr w:rsidR="00F2449B" w:rsidRPr="00B35B8D" w:rsidSect="008445E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86038"/>
    <w:rsid w:val="005B4D17"/>
    <w:rsid w:val="005E3337"/>
    <w:rsid w:val="00613161"/>
    <w:rsid w:val="006175AE"/>
    <w:rsid w:val="007C3356"/>
    <w:rsid w:val="00830A68"/>
    <w:rsid w:val="008445E3"/>
    <w:rsid w:val="0090516A"/>
    <w:rsid w:val="00956CAC"/>
    <w:rsid w:val="00971F33"/>
    <w:rsid w:val="00971FCC"/>
    <w:rsid w:val="0098596E"/>
    <w:rsid w:val="009A2163"/>
    <w:rsid w:val="009D4344"/>
    <w:rsid w:val="00A20EC1"/>
    <w:rsid w:val="00A3791C"/>
    <w:rsid w:val="00A560F4"/>
    <w:rsid w:val="00AE55CF"/>
    <w:rsid w:val="00B35B8D"/>
    <w:rsid w:val="00BA75C8"/>
    <w:rsid w:val="00BE13DE"/>
    <w:rsid w:val="00C1520D"/>
    <w:rsid w:val="00D61C62"/>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226</Words>
  <Characters>1173</Characters>
  <Application>Microsoft Office Word</Application>
  <DocSecurity>0</DocSecurity>
  <Lines>21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2026-08-03T12:20:00Z</dcterms:created>
  <dcterms:modified xsi:type="dcterms:W3CDTF">2026-08-03T12:20:00Z</dcterms:modified>
</cp:coreProperties>
</file>