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300A8" w14:textId="2B47E09D" w:rsidR="00475192" w:rsidRPr="00475192" w:rsidRDefault="00EB55D5" w:rsidP="00920AF8">
      <w:pPr>
        <w:spacing w:after="0"/>
        <w:jc w:val="center"/>
        <w:rPr>
          <w:sz w:val="40"/>
          <w:szCs w:val="40"/>
        </w:rPr>
      </w:pPr>
      <w:r>
        <w:rPr>
          <w:sz w:val="40"/>
          <w:szCs w:val="40"/>
        </w:rPr>
        <w:t>Paul Alcee</w:t>
      </w:r>
      <w:r w:rsidR="00475192" w:rsidRPr="00475192">
        <w:rPr>
          <w:sz w:val="40"/>
          <w:szCs w:val="40"/>
        </w:rPr>
        <w:t xml:space="preserve"> Triche</w:t>
      </w:r>
    </w:p>
    <w:p w14:paraId="38480D4E" w14:textId="64F6D8D4" w:rsidR="00475192" w:rsidRPr="00475192" w:rsidRDefault="00EB55D5" w:rsidP="00920AF8">
      <w:pPr>
        <w:spacing w:after="0"/>
        <w:jc w:val="center"/>
        <w:rPr>
          <w:sz w:val="40"/>
          <w:szCs w:val="40"/>
        </w:rPr>
      </w:pPr>
      <w:r>
        <w:rPr>
          <w:sz w:val="40"/>
          <w:szCs w:val="40"/>
        </w:rPr>
        <w:t>November 18, 1917 – May 24, 2006</w:t>
      </w:r>
    </w:p>
    <w:p w14:paraId="3DBDB9E4" w14:textId="77777777" w:rsidR="00475192" w:rsidRPr="00475192" w:rsidRDefault="00475192" w:rsidP="00920AF8">
      <w:pPr>
        <w:spacing w:after="0"/>
        <w:jc w:val="center"/>
        <w:rPr>
          <w:sz w:val="30"/>
          <w:szCs w:val="30"/>
        </w:rPr>
      </w:pPr>
    </w:p>
    <w:p w14:paraId="48B62C98" w14:textId="0B18B3F2" w:rsidR="00475192" w:rsidRDefault="00EB55D5" w:rsidP="00920AF8">
      <w:pPr>
        <w:spacing w:after="0"/>
        <w:jc w:val="center"/>
        <w:rPr>
          <w:sz w:val="30"/>
          <w:szCs w:val="30"/>
        </w:rPr>
      </w:pPr>
      <w:r>
        <w:rPr>
          <w:noProof/>
          <w:sz w:val="30"/>
          <w:szCs w:val="30"/>
        </w:rPr>
        <w:drawing>
          <wp:inline distT="0" distB="0" distL="0" distR="0" wp14:anchorId="4DBBFC37" wp14:editId="07B573D6">
            <wp:extent cx="3113597" cy="2000250"/>
            <wp:effectExtent l="0" t="0" r="0" b="0"/>
            <wp:docPr id="35486223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862236" name="Picture 354862236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33" t="53953" r="40224" b="39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2056" cy="20056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532379" w14:textId="77777777" w:rsidR="00920AF8" w:rsidRDefault="00920AF8" w:rsidP="00CC3888">
      <w:pPr>
        <w:spacing w:after="0"/>
        <w:rPr>
          <w:sz w:val="30"/>
          <w:szCs w:val="30"/>
        </w:rPr>
      </w:pPr>
    </w:p>
    <w:p w14:paraId="257CB88D" w14:textId="08DE15ED" w:rsidR="00EB55D5" w:rsidRDefault="00EB55D5" w:rsidP="00BE3DDE">
      <w:pPr>
        <w:spacing w:after="0" w:line="240" w:lineRule="auto"/>
        <w:rPr>
          <w:sz w:val="30"/>
          <w:szCs w:val="30"/>
        </w:rPr>
      </w:pPr>
      <w:r>
        <w:rPr>
          <w:sz w:val="30"/>
          <w:szCs w:val="30"/>
        </w:rPr>
        <w:t xml:space="preserve">   </w:t>
      </w:r>
      <w:r w:rsidRPr="00EB55D5">
        <w:rPr>
          <w:sz w:val="30"/>
          <w:szCs w:val="30"/>
        </w:rPr>
        <w:t xml:space="preserve">Paul Triche on Wednesday, May 24, </w:t>
      </w:r>
      <w:proofErr w:type="gramStart"/>
      <w:r w:rsidRPr="00EB55D5">
        <w:rPr>
          <w:sz w:val="30"/>
          <w:szCs w:val="30"/>
        </w:rPr>
        <w:t>2006</w:t>
      </w:r>
      <w:proofErr w:type="gramEnd"/>
      <w:r w:rsidRPr="00EB55D5">
        <w:rPr>
          <w:sz w:val="30"/>
          <w:szCs w:val="30"/>
        </w:rPr>
        <w:t xml:space="preserve"> at 4:14 P.M. </w:t>
      </w:r>
    </w:p>
    <w:p w14:paraId="294AF8CB" w14:textId="021137C4" w:rsidR="00EB55D5" w:rsidRDefault="00EB55D5" w:rsidP="00BE3DDE">
      <w:pPr>
        <w:spacing w:after="0" w:line="240" w:lineRule="auto"/>
        <w:rPr>
          <w:sz w:val="30"/>
          <w:szCs w:val="30"/>
        </w:rPr>
      </w:pPr>
      <w:r>
        <w:rPr>
          <w:sz w:val="30"/>
          <w:szCs w:val="30"/>
        </w:rPr>
        <w:t xml:space="preserve">   </w:t>
      </w:r>
      <w:r w:rsidRPr="00EB55D5">
        <w:rPr>
          <w:sz w:val="30"/>
          <w:szCs w:val="30"/>
        </w:rPr>
        <w:t xml:space="preserve">Beloved husband of the late Violet Hebert Triche. Father of Pauline (Poochie) and Marvin Triche. Father-in- law of Elaine Triche. Grandfather of Kim Strehile and Chet Triche. Great-grandfather of Madison and Baron Strehile and Cheyenne Triche. </w:t>
      </w:r>
    </w:p>
    <w:p w14:paraId="2F16DBDD" w14:textId="39851F60" w:rsidR="00EB55D5" w:rsidRDefault="00EB55D5" w:rsidP="00BE3DDE">
      <w:pPr>
        <w:spacing w:after="0" w:line="240" w:lineRule="auto"/>
        <w:rPr>
          <w:sz w:val="30"/>
          <w:szCs w:val="30"/>
        </w:rPr>
      </w:pPr>
      <w:r>
        <w:rPr>
          <w:sz w:val="30"/>
          <w:szCs w:val="30"/>
        </w:rPr>
        <w:t xml:space="preserve">   </w:t>
      </w:r>
      <w:r w:rsidRPr="00EB55D5">
        <w:rPr>
          <w:sz w:val="30"/>
          <w:szCs w:val="30"/>
        </w:rPr>
        <w:t xml:space="preserve">Son of the late Alcee and Eva Triche. Brother of Alvin, Henry, Larry and Lawrence Triche and the late Roland Triche. Age 88. A native and resident of Reserve, LA. </w:t>
      </w:r>
    </w:p>
    <w:p w14:paraId="08BE3B93" w14:textId="269FD28B" w:rsidR="00BE3DDE" w:rsidRDefault="00EB55D5" w:rsidP="00BE3DDE">
      <w:pPr>
        <w:spacing w:after="0" w:line="240" w:lineRule="auto"/>
        <w:rPr>
          <w:sz w:val="30"/>
          <w:szCs w:val="30"/>
        </w:rPr>
      </w:pPr>
      <w:r>
        <w:rPr>
          <w:sz w:val="30"/>
          <w:szCs w:val="30"/>
        </w:rPr>
        <w:t xml:space="preserve">   </w:t>
      </w:r>
      <w:r w:rsidRPr="00EB55D5">
        <w:rPr>
          <w:sz w:val="30"/>
          <w:szCs w:val="30"/>
        </w:rPr>
        <w:t xml:space="preserve">Relatives and friends of the family, also American Legion and VFW are invited to attend services. Visitation at St. Peter Catholic Church, Reserve, LA. on Friday, May 26, </w:t>
      </w:r>
      <w:proofErr w:type="gramStart"/>
      <w:r w:rsidRPr="00EB55D5">
        <w:rPr>
          <w:sz w:val="30"/>
          <w:szCs w:val="30"/>
        </w:rPr>
        <w:t>2006</w:t>
      </w:r>
      <w:proofErr w:type="gramEnd"/>
      <w:r w:rsidRPr="00EB55D5">
        <w:rPr>
          <w:sz w:val="30"/>
          <w:szCs w:val="30"/>
        </w:rPr>
        <w:t xml:space="preserve"> from 9 AM to 11 AM. Followed by religious services at the church at 11 AM. Burial in church cemetery. Arrangements by Millet-Guidry Funeral Home, Laplace </w:t>
      </w:r>
    </w:p>
    <w:p w14:paraId="43B7EF5F" w14:textId="77777777" w:rsidR="00EB55D5" w:rsidRDefault="00EB55D5" w:rsidP="00BE3DDE">
      <w:pPr>
        <w:spacing w:after="0" w:line="240" w:lineRule="auto"/>
        <w:rPr>
          <w:sz w:val="30"/>
          <w:szCs w:val="30"/>
        </w:rPr>
      </w:pPr>
    </w:p>
    <w:p w14:paraId="7150BA0C" w14:textId="723F1DDA" w:rsidR="00BE3DDE" w:rsidRDefault="00BE3DDE" w:rsidP="00BE3DDE">
      <w:pPr>
        <w:spacing w:after="0" w:line="240" w:lineRule="auto"/>
        <w:rPr>
          <w:sz w:val="30"/>
          <w:szCs w:val="30"/>
        </w:rPr>
      </w:pPr>
      <w:r>
        <w:rPr>
          <w:sz w:val="30"/>
          <w:szCs w:val="30"/>
        </w:rPr>
        <w:t>The Times-Picayune, New Orleans, Louisiana</w:t>
      </w:r>
    </w:p>
    <w:p w14:paraId="3042C7DB" w14:textId="1C3CB8DB" w:rsidR="00BE3DDE" w:rsidRDefault="00EB55D5" w:rsidP="00BE3DDE">
      <w:pPr>
        <w:spacing w:after="0" w:line="240" w:lineRule="auto"/>
        <w:rPr>
          <w:sz w:val="30"/>
          <w:szCs w:val="30"/>
        </w:rPr>
      </w:pPr>
      <w:r>
        <w:rPr>
          <w:sz w:val="30"/>
          <w:szCs w:val="30"/>
        </w:rPr>
        <w:t>May 26, 2006</w:t>
      </w:r>
    </w:p>
    <w:sectPr w:rsidR="00BE3DDE" w:rsidSect="00BE3DDE">
      <w:pgSz w:w="12240" w:h="1440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F63"/>
    <w:rsid w:val="002757A6"/>
    <w:rsid w:val="00400A30"/>
    <w:rsid w:val="00475192"/>
    <w:rsid w:val="0056440F"/>
    <w:rsid w:val="005F6B36"/>
    <w:rsid w:val="008D4226"/>
    <w:rsid w:val="00920AF8"/>
    <w:rsid w:val="0098633B"/>
    <w:rsid w:val="009A0F63"/>
    <w:rsid w:val="00AE7627"/>
    <w:rsid w:val="00B31063"/>
    <w:rsid w:val="00B4406D"/>
    <w:rsid w:val="00BE3DDE"/>
    <w:rsid w:val="00CC3888"/>
    <w:rsid w:val="00EB5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786C72"/>
  <w15:docId w15:val="{7040FB66-E959-4EC4-A6A9-3698F27AE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9A0F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356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5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8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06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140</Words>
  <Characters>777</Characters>
  <Application>Microsoft Office Word</Application>
  <DocSecurity>0</DocSecurity>
  <Lines>55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 Pearce</cp:lastModifiedBy>
  <cp:revision>2</cp:revision>
  <dcterms:created xsi:type="dcterms:W3CDTF">2026-08-06T17:06:00Z</dcterms:created>
  <dcterms:modified xsi:type="dcterms:W3CDTF">2026-08-06T17:06:00Z</dcterms:modified>
</cp:coreProperties>
</file>