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84138" w14:textId="6FAC9BD3" w:rsidR="0009452F" w:rsidRPr="00C72CC3" w:rsidRDefault="000C3280" w:rsidP="006F3E8F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Marceline (Schexnayder)</w:t>
      </w:r>
      <w:r w:rsidR="007D4F6D">
        <w:rPr>
          <w:rFonts w:ascii="Calibri" w:hAnsi="Calibri" w:cs="Calibri"/>
          <w:sz w:val="40"/>
          <w:szCs w:val="40"/>
        </w:rPr>
        <w:t xml:space="preserve"> </w:t>
      </w:r>
      <w:r w:rsidR="00570FE0">
        <w:rPr>
          <w:rFonts w:ascii="Calibri" w:hAnsi="Calibri" w:cs="Calibri"/>
          <w:sz w:val="40"/>
          <w:szCs w:val="40"/>
        </w:rPr>
        <w:t>Tro</w:t>
      </w:r>
      <w:r w:rsidR="006F3E8F">
        <w:rPr>
          <w:rFonts w:ascii="Calibri" w:hAnsi="Calibri" w:cs="Calibri"/>
          <w:sz w:val="40"/>
          <w:szCs w:val="40"/>
        </w:rPr>
        <w:t>x</w:t>
      </w:r>
      <w:r w:rsidR="00570FE0">
        <w:rPr>
          <w:rFonts w:ascii="Calibri" w:hAnsi="Calibri" w:cs="Calibri"/>
          <w:sz w:val="40"/>
          <w:szCs w:val="40"/>
        </w:rPr>
        <w:t>clair</w:t>
      </w:r>
    </w:p>
    <w:p w14:paraId="5EBBE99A" w14:textId="0BD788FF" w:rsidR="00C72CC3" w:rsidRDefault="000C3280" w:rsidP="006F3E8F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1858 – May 18, 1941</w:t>
      </w:r>
    </w:p>
    <w:p w14:paraId="46A67696" w14:textId="77777777" w:rsidR="00A626C6" w:rsidRPr="00C72CC3" w:rsidRDefault="00A626C6" w:rsidP="006F3E8F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</w:p>
    <w:p w14:paraId="78C2975B" w14:textId="21AE98B7" w:rsidR="003C3BD6" w:rsidRDefault="00281C93" w:rsidP="006F3E8F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</w:t>
      </w:r>
      <w:r w:rsidR="000C3280">
        <w:rPr>
          <w:noProof/>
        </w:rPr>
        <w:drawing>
          <wp:inline distT="0" distB="0" distL="0" distR="0" wp14:anchorId="40155588" wp14:editId="672AA528">
            <wp:extent cx="1056466" cy="3560934"/>
            <wp:effectExtent l="0" t="0" r="0" b="1905"/>
            <wp:docPr id="2032213155" name="Picture 16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325" cy="364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280">
        <w:rPr>
          <w:rFonts w:ascii="Calibri" w:hAnsi="Calibri" w:cs="Calibri"/>
          <w:sz w:val="30"/>
          <w:szCs w:val="30"/>
        </w:rPr>
        <w:t xml:space="preserve">  </w:t>
      </w:r>
      <w:r w:rsidR="00570FE0">
        <w:rPr>
          <w:rFonts w:ascii="Calibri" w:hAnsi="Calibri" w:cs="Calibri"/>
          <w:sz w:val="30"/>
          <w:szCs w:val="30"/>
        </w:rPr>
        <w:t xml:space="preserve"> </w:t>
      </w:r>
      <w:r w:rsidR="000C3280">
        <w:rPr>
          <w:noProof/>
        </w:rPr>
        <w:drawing>
          <wp:inline distT="0" distB="0" distL="0" distR="0" wp14:anchorId="5DBCFF45" wp14:editId="2483F653">
            <wp:extent cx="3409950" cy="3548874"/>
            <wp:effectExtent l="0" t="0" r="0" b="0"/>
            <wp:docPr id="801812497" name="Picture 16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3" t="24580" r="9168" b="50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675" cy="36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0FE0">
        <w:rPr>
          <w:rFonts w:ascii="Calibri" w:hAnsi="Calibri" w:cs="Calibri"/>
          <w:sz w:val="30"/>
          <w:szCs w:val="30"/>
        </w:rPr>
        <w:t xml:space="preserve"> </w:t>
      </w:r>
      <w:r w:rsidR="003C3BD6">
        <w:rPr>
          <w:rFonts w:ascii="Calibri" w:hAnsi="Calibri" w:cs="Calibri"/>
          <w:sz w:val="30"/>
          <w:szCs w:val="30"/>
        </w:rPr>
        <w:t xml:space="preserve">  </w:t>
      </w:r>
    </w:p>
    <w:p w14:paraId="79A9E483" w14:textId="6777086C" w:rsidR="00A626C6" w:rsidRDefault="00A626C6" w:rsidP="006F3E8F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Photo</w:t>
      </w:r>
      <w:r w:rsidR="00CA3841">
        <w:rPr>
          <w:rFonts w:ascii="Calibri" w:hAnsi="Calibri" w:cs="Calibri"/>
          <w:sz w:val="30"/>
          <w:szCs w:val="30"/>
        </w:rPr>
        <w:t>s</w:t>
      </w:r>
      <w:r>
        <w:rPr>
          <w:rFonts w:ascii="Calibri" w:hAnsi="Calibri" w:cs="Calibri"/>
          <w:sz w:val="30"/>
          <w:szCs w:val="30"/>
        </w:rPr>
        <w:t xml:space="preserve"> by </w:t>
      </w:r>
      <w:r w:rsidR="000C3280">
        <w:rPr>
          <w:rFonts w:ascii="Calibri" w:hAnsi="Calibri" w:cs="Calibri"/>
          <w:sz w:val="30"/>
          <w:szCs w:val="30"/>
        </w:rPr>
        <w:t>Mary Agnes Hammett</w:t>
      </w:r>
    </w:p>
    <w:p w14:paraId="1AFBE9AB" w14:textId="77777777" w:rsidR="006B760D" w:rsidRDefault="006B760D" w:rsidP="00A626C6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0CDB047" w14:textId="77777777" w:rsidR="00CA3841" w:rsidRDefault="000C3280" w:rsidP="000C3280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0C3280">
        <w:rPr>
          <w:rFonts w:ascii="Calibri" w:hAnsi="Calibri" w:cs="Calibri"/>
          <w:sz w:val="30"/>
          <w:szCs w:val="30"/>
        </w:rPr>
        <w:t>Died at Reserve, Louisiana, on Sunday</w:t>
      </w:r>
      <w:r>
        <w:rPr>
          <w:rFonts w:ascii="Calibri" w:hAnsi="Calibri" w:cs="Calibri"/>
          <w:sz w:val="30"/>
          <w:szCs w:val="30"/>
        </w:rPr>
        <w:t>,</w:t>
      </w:r>
      <w:r w:rsidRPr="000C3280">
        <w:rPr>
          <w:rFonts w:ascii="Calibri" w:hAnsi="Calibri" w:cs="Calibri"/>
          <w:sz w:val="30"/>
          <w:szCs w:val="30"/>
        </w:rPr>
        <w:t xml:space="preserve"> 18 May 1941 at 9:30 pm. Wife of </w:t>
      </w:r>
    </w:p>
    <w:p w14:paraId="52705B1D" w14:textId="723405C1" w:rsidR="00CA3841" w:rsidRDefault="000C3280" w:rsidP="000C3280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0C3280">
        <w:rPr>
          <w:rFonts w:ascii="Calibri" w:hAnsi="Calibri" w:cs="Calibri"/>
          <w:sz w:val="30"/>
          <w:szCs w:val="30"/>
        </w:rPr>
        <w:t>A</w:t>
      </w:r>
      <w:r w:rsidR="00CA3841">
        <w:rPr>
          <w:rFonts w:ascii="Calibri" w:hAnsi="Calibri" w:cs="Calibri"/>
          <w:sz w:val="30"/>
          <w:szCs w:val="30"/>
        </w:rPr>
        <w:t>.</w:t>
      </w:r>
      <w:r w:rsidRPr="000C3280">
        <w:rPr>
          <w:rFonts w:ascii="Calibri" w:hAnsi="Calibri" w:cs="Calibri"/>
          <w:sz w:val="30"/>
          <w:szCs w:val="30"/>
        </w:rPr>
        <w:t xml:space="preserve"> Troxclair and mother of Valeriea, Antoinette, Sabin, Wilfred, </w:t>
      </w:r>
      <w:proofErr w:type="spellStart"/>
      <w:r w:rsidRPr="000C3280">
        <w:rPr>
          <w:rFonts w:ascii="Calibri" w:hAnsi="Calibri" w:cs="Calibri"/>
          <w:sz w:val="30"/>
          <w:szCs w:val="30"/>
        </w:rPr>
        <w:t>Bonaface</w:t>
      </w:r>
      <w:proofErr w:type="spellEnd"/>
      <w:r w:rsidRPr="000C3280">
        <w:rPr>
          <w:rFonts w:ascii="Calibri" w:hAnsi="Calibri" w:cs="Calibri"/>
          <w:sz w:val="30"/>
          <w:szCs w:val="30"/>
        </w:rPr>
        <w:t xml:space="preserve"> and </w:t>
      </w:r>
      <w:proofErr w:type="spellStart"/>
      <w:r w:rsidRPr="000C3280">
        <w:rPr>
          <w:rFonts w:ascii="Calibri" w:hAnsi="Calibri" w:cs="Calibri"/>
          <w:sz w:val="30"/>
          <w:szCs w:val="30"/>
        </w:rPr>
        <w:t>Eulale</w:t>
      </w:r>
      <w:proofErr w:type="spellEnd"/>
      <w:r w:rsidRPr="000C3280">
        <w:rPr>
          <w:rFonts w:ascii="Calibri" w:hAnsi="Calibri" w:cs="Calibri"/>
          <w:sz w:val="30"/>
          <w:szCs w:val="30"/>
        </w:rPr>
        <w:t xml:space="preserve"> Troxclair. Age 83 years. </w:t>
      </w:r>
    </w:p>
    <w:p w14:paraId="1220FB0C" w14:textId="77777777" w:rsidR="00CA3841" w:rsidRDefault="00CA3841" w:rsidP="000C3280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52CBD6B2" w14:textId="3B644E6A" w:rsidR="000C3280" w:rsidRDefault="000C3280" w:rsidP="000C3280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0C3280">
        <w:rPr>
          <w:rFonts w:ascii="Calibri" w:hAnsi="Calibri" w:cs="Calibri"/>
          <w:sz w:val="30"/>
          <w:szCs w:val="30"/>
        </w:rPr>
        <w:t>Services were Monday</w:t>
      </w:r>
      <w:r>
        <w:rPr>
          <w:rFonts w:ascii="Calibri" w:hAnsi="Calibri" w:cs="Calibri"/>
          <w:sz w:val="30"/>
          <w:szCs w:val="30"/>
        </w:rPr>
        <w:t>,</w:t>
      </w:r>
      <w:r w:rsidRPr="000C3280">
        <w:rPr>
          <w:rFonts w:ascii="Calibri" w:hAnsi="Calibri" w:cs="Calibri"/>
          <w:sz w:val="30"/>
          <w:szCs w:val="30"/>
        </w:rPr>
        <w:t xml:space="preserve"> 19 May 1941 at St Peter Church, Reserve, with interment in St Peter Cemetery.</w:t>
      </w:r>
    </w:p>
    <w:p w14:paraId="0F964E00" w14:textId="77777777" w:rsidR="000C3280" w:rsidRDefault="000C3280" w:rsidP="000C3280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0C3280">
        <w:rPr>
          <w:rFonts w:ascii="Calibri" w:hAnsi="Calibri" w:cs="Calibri"/>
          <w:sz w:val="30"/>
          <w:szCs w:val="30"/>
        </w:rPr>
        <w:br/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244CDE6C" w14:textId="3FFAB248" w:rsidR="006B760D" w:rsidRPr="000C3280" w:rsidRDefault="000C3280" w:rsidP="000C3280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0C3280">
        <w:rPr>
          <w:rFonts w:ascii="Calibri" w:hAnsi="Calibri" w:cs="Calibri"/>
          <w:sz w:val="30"/>
          <w:szCs w:val="30"/>
        </w:rPr>
        <w:t>19 May 1941</w:t>
      </w:r>
    </w:p>
    <w:sectPr w:rsidR="006B760D" w:rsidRPr="000C3280" w:rsidSect="006B760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C3"/>
    <w:rsid w:val="00056082"/>
    <w:rsid w:val="00065724"/>
    <w:rsid w:val="0009452F"/>
    <w:rsid w:val="000C3280"/>
    <w:rsid w:val="000F5DC1"/>
    <w:rsid w:val="001876B1"/>
    <w:rsid w:val="001D3371"/>
    <w:rsid w:val="00281C93"/>
    <w:rsid w:val="003C3BD6"/>
    <w:rsid w:val="003E73E1"/>
    <w:rsid w:val="00570FE0"/>
    <w:rsid w:val="006B760D"/>
    <w:rsid w:val="006C764F"/>
    <w:rsid w:val="006E130B"/>
    <w:rsid w:val="006F3E8F"/>
    <w:rsid w:val="007D4F6D"/>
    <w:rsid w:val="00A626C6"/>
    <w:rsid w:val="00AD25D6"/>
    <w:rsid w:val="00B04A71"/>
    <w:rsid w:val="00C72CC3"/>
    <w:rsid w:val="00CA3841"/>
    <w:rsid w:val="00CC22AF"/>
    <w:rsid w:val="00E6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9BC32"/>
  <w15:chartTrackingRefBased/>
  <w15:docId w15:val="{5570E042-5C7E-4C29-AD05-192CABED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C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C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C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C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C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C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C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C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C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C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C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33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2026-08-08T13:30:00Z</dcterms:created>
  <dcterms:modified xsi:type="dcterms:W3CDTF">2026-08-08T13:30:00Z</dcterms:modified>
</cp:coreProperties>
</file>