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8F6402F" w:rsidR="00F66683" w:rsidRPr="00B303C3" w:rsidRDefault="00F66683" w:rsidP="00B303C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B303C3">
        <w:rPr>
          <w:rFonts w:ascii="Calibri" w:hAnsi="Calibri" w:cs="Calibri"/>
          <w:sz w:val="40"/>
          <w:szCs w:val="40"/>
        </w:rPr>
        <w:t>Blanchard Fabian Verzwyvelt</w:t>
      </w:r>
    </w:p>
    <w:p w14:paraId="1AD46273" w14:textId="51201915" w:rsidR="00F66683" w:rsidRPr="00B303C3" w:rsidRDefault="00F66683" w:rsidP="00B303C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B303C3">
        <w:rPr>
          <w:rFonts w:ascii="Calibri" w:hAnsi="Calibri" w:cs="Calibri"/>
          <w:sz w:val="40"/>
          <w:szCs w:val="40"/>
        </w:rPr>
        <w:t>January 24, 1939 – May 5, 2012</w:t>
      </w:r>
    </w:p>
    <w:p w14:paraId="270AA564" w14:textId="77777777" w:rsidR="00B303C3" w:rsidRPr="00B303C3" w:rsidRDefault="00B303C3" w:rsidP="00B303C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0213C56" w14:textId="586F2F41" w:rsidR="00B303C3" w:rsidRPr="00B303C3" w:rsidRDefault="00B303C3" w:rsidP="00B303C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B303C3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3C74B671" wp14:editId="4BD43475">
            <wp:extent cx="4064000" cy="2275840"/>
            <wp:effectExtent l="0" t="0" r="0" b="0"/>
            <wp:docPr id="37536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6456" name="Picture 375364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E7B5" w14:textId="77777777" w:rsidR="00F66683" w:rsidRPr="00B303C3" w:rsidRDefault="00F66683" w:rsidP="00B303C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31A61CD" w14:textId="12442762" w:rsidR="00F66683" w:rsidRPr="00B303C3" w:rsidRDefault="00B303C3" w:rsidP="00B303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 xml:space="preserve">Fabian Blanchard Verzwyvelt, a resident of LaPlace, La., entered eternal life on May 5, </w:t>
      </w:r>
      <w:proofErr w:type="gramStart"/>
      <w:r w:rsidR="00F66683" w:rsidRPr="00B303C3">
        <w:rPr>
          <w:rFonts w:ascii="Calibri" w:hAnsi="Calibri" w:cs="Calibri"/>
          <w:sz w:val="30"/>
          <w:szCs w:val="30"/>
        </w:rPr>
        <w:t>2012</w:t>
      </w:r>
      <w:proofErr w:type="gramEnd"/>
      <w:r w:rsidR="00F66683" w:rsidRPr="00B303C3">
        <w:rPr>
          <w:rFonts w:ascii="Calibri" w:hAnsi="Calibri" w:cs="Calibri"/>
          <w:sz w:val="30"/>
          <w:szCs w:val="30"/>
        </w:rPr>
        <w:t xml:space="preserve"> at the age of 73 years.</w:t>
      </w:r>
      <w:r w:rsidR="00F66683" w:rsidRPr="00B303C3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>He is preceded in death by his wife, Delores, his parents, Fabian and Eva Verzwyvelt, and one brother, Richard Verzwyvelt.</w:t>
      </w:r>
      <w:r>
        <w:rPr>
          <w:rFonts w:ascii="Calibri" w:hAnsi="Calibri" w:cs="Calibri"/>
          <w:sz w:val="30"/>
          <w:szCs w:val="30"/>
        </w:rPr>
        <w:t xml:space="preserve">  </w:t>
      </w:r>
      <w:r w:rsidR="00F66683" w:rsidRPr="00B303C3">
        <w:rPr>
          <w:rFonts w:ascii="Calibri" w:hAnsi="Calibri" w:cs="Calibri"/>
          <w:sz w:val="30"/>
          <w:szCs w:val="30"/>
        </w:rPr>
        <w:t>He is survived by two sisters, Sister Margaret Ann Verzwyvelt and Joyce Verzwyvelt Dekeyzer, and two brothers, George Verzwyvelt and Carl Verzwyvelt.</w:t>
      </w:r>
      <w:r w:rsidR="00F66683" w:rsidRPr="00B303C3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>Blanchard graduated from Menard High School in Alexandria and then joined the Marine Service in the Military.</w:t>
      </w:r>
      <w:r>
        <w:rPr>
          <w:rFonts w:ascii="Calibri" w:hAnsi="Calibri" w:cs="Calibri"/>
          <w:sz w:val="30"/>
          <w:szCs w:val="30"/>
        </w:rPr>
        <w:t xml:space="preserve">  </w:t>
      </w:r>
      <w:r w:rsidR="00F66683" w:rsidRPr="00B303C3">
        <w:rPr>
          <w:rFonts w:ascii="Calibri" w:hAnsi="Calibri" w:cs="Calibri"/>
          <w:sz w:val="30"/>
          <w:szCs w:val="30"/>
        </w:rPr>
        <w:t xml:space="preserve">Upon returning to civilian </w:t>
      </w:r>
      <w:proofErr w:type="gramStart"/>
      <w:r w:rsidR="00F66683" w:rsidRPr="00B303C3">
        <w:rPr>
          <w:rFonts w:ascii="Calibri" w:hAnsi="Calibri" w:cs="Calibri"/>
          <w:sz w:val="30"/>
          <w:szCs w:val="30"/>
        </w:rPr>
        <w:t>life</w:t>
      </w:r>
      <w:proofErr w:type="gramEnd"/>
      <w:r w:rsidR="00F66683" w:rsidRPr="00B303C3">
        <w:rPr>
          <w:rFonts w:ascii="Calibri" w:hAnsi="Calibri" w:cs="Calibri"/>
          <w:sz w:val="30"/>
          <w:szCs w:val="30"/>
        </w:rPr>
        <w:t xml:space="preserve"> he was employed by Boyce Machinery Co. where he worked until his retirement after 42 years.</w:t>
      </w:r>
      <w:r w:rsidR="00F66683" w:rsidRPr="00B303C3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>As a teen, he was very active in the 4-H Club and helped his Dad on the farm. Blanchard loved to garden and even though his garden was very small, he loved sharing the vegetables with friends and neighbors.</w:t>
      </w:r>
      <w:r>
        <w:rPr>
          <w:rFonts w:ascii="Calibri" w:hAnsi="Calibri" w:cs="Calibri"/>
          <w:sz w:val="30"/>
          <w:szCs w:val="30"/>
        </w:rPr>
        <w:t xml:space="preserve">  </w:t>
      </w:r>
      <w:r w:rsidR="00F66683" w:rsidRPr="00B303C3">
        <w:rPr>
          <w:rFonts w:ascii="Calibri" w:hAnsi="Calibri" w:cs="Calibri"/>
          <w:sz w:val="30"/>
          <w:szCs w:val="30"/>
        </w:rPr>
        <w:t>He was a member of and an usher at St. Joan of Arc Catholic Church in LaPlace.</w:t>
      </w:r>
      <w:r>
        <w:rPr>
          <w:rFonts w:ascii="Calibri" w:hAnsi="Calibri" w:cs="Calibri"/>
          <w:sz w:val="30"/>
          <w:szCs w:val="30"/>
        </w:rPr>
        <w:t xml:space="preserve">  </w:t>
      </w:r>
      <w:r w:rsidR="00F66683" w:rsidRPr="00B303C3">
        <w:rPr>
          <w:rFonts w:ascii="Calibri" w:hAnsi="Calibri" w:cs="Calibri"/>
          <w:sz w:val="30"/>
          <w:szCs w:val="30"/>
        </w:rPr>
        <w:t>Blanchard willed his body to Science Medical Research.</w:t>
      </w:r>
      <w:r w:rsidR="00F66683" w:rsidRPr="00B303C3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>Now God has a new resident in Heaven enjoying eternal peace and happiness. We miss him, but we know his spirit is with us and will continue to be with us.</w:t>
      </w:r>
      <w:r w:rsidR="00F66683" w:rsidRPr="00B303C3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F66683" w:rsidRPr="00B303C3">
        <w:rPr>
          <w:rFonts w:ascii="Calibri" w:hAnsi="Calibri" w:cs="Calibri"/>
          <w:sz w:val="30"/>
          <w:szCs w:val="30"/>
        </w:rPr>
        <w:t>There are two Memorial masses scheduled:</w:t>
      </w:r>
      <w:r w:rsidR="00F66683" w:rsidRPr="00B303C3">
        <w:rPr>
          <w:rFonts w:ascii="Calibri" w:hAnsi="Calibri" w:cs="Calibri"/>
          <w:sz w:val="30"/>
          <w:szCs w:val="30"/>
        </w:rPr>
        <w:br/>
        <w:t>St. Joan of Arc Catholic Church, LaPlace, La. May 19th, 11:00 a.m.</w:t>
      </w:r>
      <w:r w:rsidR="00F66683" w:rsidRPr="00B303C3">
        <w:rPr>
          <w:rFonts w:ascii="Calibri" w:hAnsi="Calibri" w:cs="Calibri"/>
          <w:sz w:val="30"/>
          <w:szCs w:val="30"/>
        </w:rPr>
        <w:br/>
        <w:t>St. Rita Catholic Church, Alexandria, La. June 9th, 10:00 a.m.</w:t>
      </w:r>
      <w:r w:rsidR="00F66683" w:rsidRPr="00B303C3">
        <w:rPr>
          <w:rFonts w:ascii="Calibri" w:hAnsi="Calibri" w:cs="Calibri"/>
          <w:sz w:val="30"/>
          <w:szCs w:val="30"/>
        </w:rPr>
        <w:br/>
      </w:r>
      <w:r w:rsidR="00F66683" w:rsidRPr="00B303C3">
        <w:rPr>
          <w:rFonts w:ascii="Calibri" w:hAnsi="Calibri" w:cs="Calibri"/>
          <w:sz w:val="30"/>
          <w:szCs w:val="30"/>
        </w:rPr>
        <w:br/>
        <w:t>The Town Talk, Rapides Parish, Louisiana on May 13, 2012</w:t>
      </w:r>
    </w:p>
    <w:p w14:paraId="466142AB" w14:textId="77777777" w:rsidR="00B303C3" w:rsidRDefault="00B303C3" w:rsidP="00B303C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D0B1DDC" w14:textId="67399E54" w:rsidR="00F66683" w:rsidRPr="00B303C3" w:rsidRDefault="00B303C3" w:rsidP="00B303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Note:  </w:t>
      </w:r>
      <w:r w:rsidR="00F66683" w:rsidRPr="00B303C3">
        <w:rPr>
          <w:rFonts w:ascii="Calibri" w:hAnsi="Calibri" w:cs="Calibri"/>
          <w:sz w:val="30"/>
          <w:szCs w:val="30"/>
        </w:rPr>
        <w:t>Ashes were returned and buried in St. Peter Cemetery on June 22, 2019</w:t>
      </w:r>
    </w:p>
    <w:p w14:paraId="1CB8173C" w14:textId="5CEFB5B2" w:rsidR="00F73394" w:rsidRPr="00F66683" w:rsidRDefault="00F73394" w:rsidP="00F66683"/>
    <w:sectPr w:rsidR="00F73394" w:rsidRPr="00F66683" w:rsidSect="00B303C3">
      <w:pgSz w:w="12240" w:h="1872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984BFD"/>
    <w:rsid w:val="00B303C3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250</Words>
  <Characters>1263</Characters>
  <Application>Microsoft Office Word</Application>
  <DocSecurity>0</DocSecurity>
  <Lines>40</Lines>
  <Paragraphs>18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2026-08-24T16:18:00Z</dcterms:created>
  <dcterms:modified xsi:type="dcterms:W3CDTF">2026-08-30T16:25:00Z</dcterms:modified>
</cp:coreProperties>
</file>