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4BB4F605" w:rsidR="0009452F" w:rsidRPr="002D0128" w:rsidRDefault="004A4306" w:rsidP="00EF4E5E">
      <w:pPr>
        <w:spacing w:after="0" w:line="240" w:lineRule="auto"/>
        <w:jc w:val="center"/>
        <w:rPr>
          <w:rFonts w:ascii="Calibri" w:hAnsi="Calibri" w:cs="Calibri"/>
          <w:sz w:val="40"/>
          <w:szCs w:val="40"/>
        </w:rPr>
      </w:pPr>
      <w:r>
        <w:rPr>
          <w:rFonts w:ascii="Calibri" w:hAnsi="Calibri" w:cs="Calibri"/>
          <w:sz w:val="40"/>
          <w:szCs w:val="40"/>
        </w:rPr>
        <w:t>Betty (Brown)</w:t>
      </w:r>
      <w:r w:rsidR="002D0128" w:rsidRPr="002D0128">
        <w:rPr>
          <w:rFonts w:ascii="Calibri" w:hAnsi="Calibri" w:cs="Calibri"/>
          <w:sz w:val="40"/>
          <w:szCs w:val="40"/>
        </w:rPr>
        <w:t xml:space="preserve"> Vicknair</w:t>
      </w:r>
    </w:p>
    <w:p w14:paraId="0B2A4F6B" w14:textId="6B1180FD" w:rsidR="002D0128" w:rsidRPr="002D0128" w:rsidRDefault="004A4306" w:rsidP="00EF4E5E">
      <w:pPr>
        <w:spacing w:after="0" w:line="240" w:lineRule="auto"/>
        <w:jc w:val="center"/>
        <w:rPr>
          <w:rFonts w:ascii="Calibri" w:hAnsi="Calibri" w:cs="Calibri"/>
          <w:sz w:val="40"/>
          <w:szCs w:val="40"/>
        </w:rPr>
      </w:pPr>
      <w:r>
        <w:rPr>
          <w:rFonts w:ascii="Calibri" w:hAnsi="Calibri" w:cs="Calibri"/>
          <w:sz w:val="40"/>
          <w:szCs w:val="40"/>
        </w:rPr>
        <w:t>January 25, 1932 – January 5, 2025</w:t>
      </w:r>
    </w:p>
    <w:p w14:paraId="171CBF23" w14:textId="77777777" w:rsidR="002D0128" w:rsidRPr="002D0128" w:rsidRDefault="002D0128" w:rsidP="00EF4E5E">
      <w:pPr>
        <w:spacing w:after="0" w:line="240" w:lineRule="auto"/>
        <w:jc w:val="center"/>
        <w:rPr>
          <w:rFonts w:ascii="Calibri" w:hAnsi="Calibri" w:cs="Calibri"/>
          <w:sz w:val="30"/>
          <w:szCs w:val="30"/>
        </w:rPr>
      </w:pPr>
    </w:p>
    <w:p w14:paraId="4C8992BE" w14:textId="7F28AB96" w:rsidR="002D0128" w:rsidRPr="002D0128" w:rsidRDefault="004A4306" w:rsidP="00EF4E5E">
      <w:pPr>
        <w:spacing w:after="0" w:line="240" w:lineRule="auto"/>
        <w:jc w:val="center"/>
        <w:rPr>
          <w:rFonts w:ascii="Calibri" w:hAnsi="Calibri" w:cs="Calibri"/>
          <w:sz w:val="30"/>
          <w:szCs w:val="30"/>
        </w:rPr>
      </w:pPr>
      <w:r>
        <w:rPr>
          <w:noProof/>
        </w:rPr>
        <w:drawing>
          <wp:inline distT="0" distB="0" distL="0" distR="0" wp14:anchorId="3C2B8830" wp14:editId="02A577C1">
            <wp:extent cx="3600450" cy="2122188"/>
            <wp:effectExtent l="0" t="0" r="0" b="0"/>
            <wp:docPr id="656133700"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20266" cy="2133868"/>
                    </a:xfrm>
                    <a:prstGeom prst="rect">
                      <a:avLst/>
                    </a:prstGeom>
                    <a:noFill/>
                    <a:ln>
                      <a:noFill/>
                    </a:ln>
                  </pic:spPr>
                </pic:pic>
              </a:graphicData>
            </a:graphic>
          </wp:inline>
        </w:drawing>
      </w:r>
    </w:p>
    <w:p w14:paraId="014153A5" w14:textId="1E24BE4E" w:rsidR="002D0128" w:rsidRDefault="002D0128" w:rsidP="00EF4E5E">
      <w:pPr>
        <w:spacing w:after="0" w:line="240" w:lineRule="auto"/>
        <w:jc w:val="center"/>
        <w:rPr>
          <w:rFonts w:ascii="Calibri" w:hAnsi="Calibri" w:cs="Calibri"/>
          <w:sz w:val="30"/>
          <w:szCs w:val="30"/>
        </w:rPr>
      </w:pPr>
      <w:r w:rsidRPr="002D0128">
        <w:rPr>
          <w:rFonts w:ascii="Calibri" w:hAnsi="Calibri" w:cs="Calibri"/>
          <w:sz w:val="30"/>
          <w:szCs w:val="30"/>
        </w:rPr>
        <w:t xml:space="preserve">Photo by </w:t>
      </w:r>
      <w:r w:rsidR="004A4306">
        <w:rPr>
          <w:rFonts w:ascii="Calibri" w:hAnsi="Calibri" w:cs="Calibri"/>
          <w:sz w:val="30"/>
          <w:szCs w:val="30"/>
        </w:rPr>
        <w:t>Team T-Lo</w:t>
      </w:r>
    </w:p>
    <w:p w14:paraId="5018DD48" w14:textId="77777777" w:rsidR="002D0128" w:rsidRPr="002D0128" w:rsidRDefault="002D0128" w:rsidP="00EF4E5E">
      <w:pPr>
        <w:spacing w:after="0" w:line="240" w:lineRule="auto"/>
        <w:rPr>
          <w:rFonts w:ascii="Calibri" w:hAnsi="Calibri" w:cs="Calibri"/>
          <w:sz w:val="30"/>
          <w:szCs w:val="30"/>
        </w:rPr>
      </w:pPr>
    </w:p>
    <w:p w14:paraId="7F3457DB" w14:textId="77777777" w:rsidR="00EF4E5E" w:rsidRDefault="00EF4E5E" w:rsidP="00EF4E5E">
      <w:pPr>
        <w:spacing w:after="0" w:line="240" w:lineRule="auto"/>
        <w:rPr>
          <w:rFonts w:ascii="Calibri" w:hAnsi="Calibri" w:cs="Calibri"/>
          <w:sz w:val="30"/>
          <w:szCs w:val="30"/>
        </w:rPr>
      </w:pPr>
      <w:r>
        <w:rPr>
          <w:rFonts w:ascii="Calibri" w:hAnsi="Calibri" w:cs="Calibri"/>
          <w:sz w:val="30"/>
          <w:szCs w:val="30"/>
        </w:rPr>
        <w:t xml:space="preserve">   </w:t>
      </w:r>
      <w:r w:rsidRPr="00EF4E5E">
        <w:rPr>
          <w:rFonts w:ascii="Calibri" w:hAnsi="Calibri" w:cs="Calibri"/>
          <w:sz w:val="30"/>
          <w:szCs w:val="30"/>
        </w:rPr>
        <w:t xml:space="preserve">Betty Brown Vicknair passed away on Sunday, January 5, </w:t>
      </w:r>
      <w:proofErr w:type="gramStart"/>
      <w:r w:rsidRPr="00EF4E5E">
        <w:rPr>
          <w:rFonts w:ascii="Calibri" w:hAnsi="Calibri" w:cs="Calibri"/>
          <w:sz w:val="30"/>
          <w:szCs w:val="30"/>
        </w:rPr>
        <w:t>2025</w:t>
      </w:r>
      <w:proofErr w:type="gramEnd"/>
      <w:r w:rsidRPr="00EF4E5E">
        <w:rPr>
          <w:rFonts w:ascii="Calibri" w:hAnsi="Calibri" w:cs="Calibri"/>
          <w:sz w:val="30"/>
          <w:szCs w:val="30"/>
        </w:rPr>
        <w:t xml:space="preserve"> at the age of 92. Betty was born in Reserve, LA and was a longtime resident of Garyville, LA.</w:t>
      </w:r>
      <w:r w:rsidRPr="00EF4E5E">
        <w:rPr>
          <w:rFonts w:ascii="Calibri" w:hAnsi="Calibri" w:cs="Calibri"/>
          <w:sz w:val="30"/>
          <w:szCs w:val="30"/>
        </w:rPr>
        <w:br/>
      </w:r>
      <w:r>
        <w:rPr>
          <w:rFonts w:ascii="Calibri" w:hAnsi="Calibri" w:cs="Calibri"/>
          <w:sz w:val="30"/>
          <w:szCs w:val="30"/>
        </w:rPr>
        <w:t xml:space="preserve">   </w:t>
      </w:r>
      <w:r w:rsidRPr="00EF4E5E">
        <w:rPr>
          <w:rFonts w:ascii="Calibri" w:hAnsi="Calibri" w:cs="Calibri"/>
          <w:sz w:val="30"/>
          <w:szCs w:val="30"/>
        </w:rPr>
        <w:t xml:space="preserve">Beloved wife of the late Harold J. </w:t>
      </w:r>
      <w:proofErr w:type="gramStart"/>
      <w:r w:rsidRPr="00EF4E5E">
        <w:rPr>
          <w:rFonts w:ascii="Calibri" w:hAnsi="Calibri" w:cs="Calibri"/>
          <w:sz w:val="30"/>
          <w:szCs w:val="30"/>
        </w:rPr>
        <w:t>“ P</w:t>
      </w:r>
      <w:proofErr w:type="gramEnd"/>
      <w:r w:rsidRPr="00EF4E5E">
        <w:rPr>
          <w:rFonts w:ascii="Calibri" w:hAnsi="Calibri" w:cs="Calibri"/>
          <w:sz w:val="30"/>
          <w:szCs w:val="30"/>
        </w:rPr>
        <w:t xml:space="preserve">-nut” Vicknair for 59 years. Mother of Bryan Vicknair (the </w:t>
      </w:r>
      <w:proofErr w:type="gramStart"/>
      <w:r w:rsidRPr="00EF4E5E">
        <w:rPr>
          <w:rFonts w:ascii="Calibri" w:hAnsi="Calibri" w:cs="Calibri"/>
          <w:sz w:val="30"/>
          <w:szCs w:val="30"/>
        </w:rPr>
        <w:t>late,</w:t>
      </w:r>
      <w:proofErr w:type="gramEnd"/>
      <w:r w:rsidRPr="00EF4E5E">
        <w:rPr>
          <w:rFonts w:ascii="Calibri" w:hAnsi="Calibri" w:cs="Calibri"/>
          <w:sz w:val="30"/>
          <w:szCs w:val="30"/>
        </w:rPr>
        <w:t xml:space="preserve"> Phoebe), Randy Vicknair (Debbie), Karla V. </w:t>
      </w:r>
      <w:proofErr w:type="spellStart"/>
      <w:r w:rsidRPr="00EF4E5E">
        <w:rPr>
          <w:rFonts w:ascii="Calibri" w:hAnsi="Calibri" w:cs="Calibri"/>
          <w:sz w:val="30"/>
          <w:szCs w:val="30"/>
        </w:rPr>
        <w:t>Dencausse</w:t>
      </w:r>
      <w:proofErr w:type="spellEnd"/>
      <w:r w:rsidRPr="00EF4E5E">
        <w:rPr>
          <w:rFonts w:ascii="Calibri" w:hAnsi="Calibri" w:cs="Calibri"/>
          <w:sz w:val="30"/>
          <w:szCs w:val="30"/>
        </w:rPr>
        <w:t xml:space="preserve"> (Rickey) and the late Dina V. Gremillion. Grandmother of Michael Gremillion, Theresa V. Hayes, Dawn Vicknair, Jennifer V. Catoire, Randi Lyn V. Behrens, Kourtney D. Smith, Kaleb </w:t>
      </w:r>
      <w:proofErr w:type="spellStart"/>
      <w:r w:rsidRPr="00EF4E5E">
        <w:rPr>
          <w:rFonts w:ascii="Calibri" w:hAnsi="Calibri" w:cs="Calibri"/>
          <w:sz w:val="30"/>
          <w:szCs w:val="30"/>
        </w:rPr>
        <w:t>Dencausse</w:t>
      </w:r>
      <w:proofErr w:type="spellEnd"/>
      <w:r w:rsidRPr="00EF4E5E">
        <w:rPr>
          <w:rFonts w:ascii="Calibri" w:hAnsi="Calibri" w:cs="Calibri"/>
          <w:sz w:val="30"/>
          <w:szCs w:val="30"/>
        </w:rPr>
        <w:t xml:space="preserve"> and the late Rick Dencausse. Great Grandmother of 11 great grandchildren and 2 great </w:t>
      </w:r>
      <w:proofErr w:type="spellStart"/>
      <w:r w:rsidRPr="00EF4E5E">
        <w:rPr>
          <w:rFonts w:ascii="Calibri" w:hAnsi="Calibri" w:cs="Calibri"/>
          <w:sz w:val="30"/>
          <w:szCs w:val="30"/>
        </w:rPr>
        <w:t>great</w:t>
      </w:r>
      <w:proofErr w:type="spellEnd"/>
      <w:r w:rsidRPr="00EF4E5E">
        <w:rPr>
          <w:rFonts w:ascii="Calibri" w:hAnsi="Calibri" w:cs="Calibri"/>
          <w:sz w:val="30"/>
          <w:szCs w:val="30"/>
        </w:rPr>
        <w:t xml:space="preserve"> </w:t>
      </w:r>
      <w:proofErr w:type="gramStart"/>
      <w:r w:rsidRPr="00EF4E5E">
        <w:rPr>
          <w:rFonts w:ascii="Calibri" w:hAnsi="Calibri" w:cs="Calibri"/>
          <w:sz w:val="30"/>
          <w:szCs w:val="30"/>
        </w:rPr>
        <w:t>grandchild</w:t>
      </w:r>
      <w:r>
        <w:rPr>
          <w:rFonts w:ascii="Calibri" w:hAnsi="Calibri" w:cs="Calibri"/>
          <w:sz w:val="30"/>
          <w:szCs w:val="30"/>
        </w:rPr>
        <w:t>-</w:t>
      </w:r>
      <w:r w:rsidRPr="00EF4E5E">
        <w:rPr>
          <w:rFonts w:ascii="Calibri" w:hAnsi="Calibri" w:cs="Calibri"/>
          <w:sz w:val="30"/>
          <w:szCs w:val="30"/>
        </w:rPr>
        <w:t>ren</w:t>
      </w:r>
      <w:proofErr w:type="gramEnd"/>
      <w:r w:rsidRPr="00EF4E5E">
        <w:rPr>
          <w:rFonts w:ascii="Calibri" w:hAnsi="Calibri" w:cs="Calibri"/>
          <w:sz w:val="30"/>
          <w:szCs w:val="30"/>
        </w:rPr>
        <w:t xml:space="preserve">. </w:t>
      </w:r>
    </w:p>
    <w:p w14:paraId="5CFDC88A" w14:textId="6934CB30" w:rsidR="00EF4E5E" w:rsidRDefault="00EF4E5E" w:rsidP="00EF4E5E">
      <w:pPr>
        <w:spacing w:after="0" w:line="240" w:lineRule="auto"/>
        <w:rPr>
          <w:rFonts w:ascii="Calibri" w:hAnsi="Calibri" w:cs="Calibri"/>
          <w:sz w:val="30"/>
          <w:szCs w:val="30"/>
        </w:rPr>
      </w:pPr>
      <w:r>
        <w:rPr>
          <w:rFonts w:ascii="Calibri" w:hAnsi="Calibri" w:cs="Calibri"/>
          <w:sz w:val="30"/>
          <w:szCs w:val="30"/>
        </w:rPr>
        <w:t xml:space="preserve">   </w:t>
      </w:r>
      <w:r w:rsidRPr="00EF4E5E">
        <w:rPr>
          <w:rFonts w:ascii="Calibri" w:hAnsi="Calibri" w:cs="Calibri"/>
          <w:sz w:val="30"/>
          <w:szCs w:val="30"/>
        </w:rPr>
        <w:t xml:space="preserve">Daughter of the </w:t>
      </w:r>
      <w:proofErr w:type="gramStart"/>
      <w:r w:rsidRPr="00EF4E5E">
        <w:rPr>
          <w:rFonts w:ascii="Calibri" w:hAnsi="Calibri" w:cs="Calibri"/>
          <w:sz w:val="30"/>
          <w:szCs w:val="30"/>
        </w:rPr>
        <w:t>late</w:t>
      </w:r>
      <w:proofErr w:type="gramEnd"/>
      <w:r w:rsidRPr="00EF4E5E">
        <w:rPr>
          <w:rFonts w:ascii="Calibri" w:hAnsi="Calibri" w:cs="Calibri"/>
          <w:sz w:val="30"/>
          <w:szCs w:val="30"/>
        </w:rPr>
        <w:t xml:space="preserve"> Alfred and Bernadette Jacob Brown. Sister of Buster Brown (Linda), Elsie Kereki (John), and the late Myrtle Berteau (Lonnie), Shirley Tamplain, Carole Bordelon, Floyd Brown (Dianna) and Beverly Brown. Also survived by many cousins, nieces, nephews and friends.</w:t>
      </w:r>
      <w:r w:rsidRPr="00EF4E5E">
        <w:rPr>
          <w:rFonts w:ascii="Calibri" w:hAnsi="Calibri" w:cs="Calibri"/>
          <w:sz w:val="30"/>
          <w:szCs w:val="30"/>
        </w:rPr>
        <w:br/>
      </w:r>
      <w:r>
        <w:rPr>
          <w:rFonts w:ascii="Calibri" w:hAnsi="Calibri" w:cs="Calibri"/>
          <w:sz w:val="30"/>
          <w:szCs w:val="30"/>
        </w:rPr>
        <w:t xml:space="preserve">   </w:t>
      </w:r>
      <w:r w:rsidRPr="00EF4E5E">
        <w:rPr>
          <w:rFonts w:ascii="Calibri" w:hAnsi="Calibri" w:cs="Calibri"/>
          <w:sz w:val="30"/>
          <w:szCs w:val="30"/>
        </w:rPr>
        <w:t>Betty was a very active volunteer in Garyville and other areas of St. John the Baptist Parish. She was a parishioner and volunteer at St. Hubert Catholic Church. She received the Order of the St. Louis Medallion in 2009 for all the work she did for the Church. Betty was also very active in the R.S.V.P., A.A.R.P, and was a former Board Member and Officer for the Council of Aging and an Officer and Member of the VFW Ladies Auxiliary 8167 for 60 years.</w:t>
      </w:r>
      <w:r w:rsidRPr="00EF4E5E">
        <w:rPr>
          <w:rFonts w:ascii="Calibri" w:hAnsi="Calibri" w:cs="Calibri"/>
          <w:sz w:val="30"/>
          <w:szCs w:val="30"/>
        </w:rPr>
        <w:br/>
      </w:r>
      <w:r>
        <w:rPr>
          <w:rFonts w:ascii="Calibri" w:hAnsi="Calibri" w:cs="Calibri"/>
          <w:sz w:val="30"/>
          <w:szCs w:val="30"/>
        </w:rPr>
        <w:t xml:space="preserve">   </w:t>
      </w:r>
      <w:r w:rsidRPr="00EF4E5E">
        <w:rPr>
          <w:rFonts w:ascii="Calibri" w:hAnsi="Calibri" w:cs="Calibri"/>
          <w:sz w:val="30"/>
          <w:szCs w:val="30"/>
        </w:rPr>
        <w:t xml:space="preserve">Relatives and friends are invited to attend the Funeral at St. Hubert Catholic Church, 176 Anthony F. Monica </w:t>
      </w:r>
      <w:r w:rsidRPr="00EF4E5E">
        <w:rPr>
          <w:rFonts w:ascii="Calibri" w:hAnsi="Calibri" w:cs="Calibri"/>
          <w:sz w:val="30"/>
          <w:szCs w:val="30"/>
        </w:rPr>
        <w:t>St</w:t>
      </w:r>
      <w:r>
        <w:rPr>
          <w:rFonts w:ascii="Calibri" w:hAnsi="Calibri" w:cs="Calibri"/>
          <w:sz w:val="30"/>
          <w:szCs w:val="30"/>
        </w:rPr>
        <w:t>.</w:t>
      </w:r>
      <w:r w:rsidRPr="00EF4E5E">
        <w:rPr>
          <w:rFonts w:ascii="Calibri" w:hAnsi="Calibri" w:cs="Calibri"/>
          <w:sz w:val="30"/>
          <w:szCs w:val="30"/>
        </w:rPr>
        <w:t>,</w:t>
      </w:r>
      <w:r w:rsidRPr="00EF4E5E">
        <w:rPr>
          <w:rFonts w:ascii="Calibri" w:hAnsi="Calibri" w:cs="Calibri"/>
          <w:sz w:val="30"/>
          <w:szCs w:val="30"/>
        </w:rPr>
        <w:t xml:space="preserve"> Garyville on Friday, January 10, 2025. Visitation will be held in Church from 10:30 a.m. until time of Funeral Mass at 11:00 a.m. Interment in St. Peter Cemetery, Reserve.</w:t>
      </w:r>
      <w:r w:rsidRPr="00EF4E5E">
        <w:rPr>
          <w:rFonts w:ascii="Calibri" w:hAnsi="Calibri" w:cs="Calibri"/>
          <w:sz w:val="30"/>
          <w:szCs w:val="30"/>
        </w:rPr>
        <w:br/>
      </w:r>
    </w:p>
    <w:p w14:paraId="5E7C7E2C" w14:textId="4451A4EF" w:rsidR="002D0128" w:rsidRDefault="00EF4E5E" w:rsidP="00EF4E5E">
      <w:pPr>
        <w:spacing w:after="0" w:line="240" w:lineRule="auto"/>
        <w:rPr>
          <w:rFonts w:ascii="Calibri" w:hAnsi="Calibri" w:cs="Calibri"/>
          <w:sz w:val="30"/>
          <w:szCs w:val="30"/>
        </w:rPr>
      </w:pPr>
      <w:r w:rsidRPr="00EF4E5E">
        <w:rPr>
          <w:rFonts w:ascii="Calibri" w:hAnsi="Calibri" w:cs="Calibri"/>
          <w:sz w:val="30"/>
          <w:szCs w:val="30"/>
        </w:rPr>
        <w:t>Millet-Guidry Funeral Home</w:t>
      </w:r>
      <w:r>
        <w:rPr>
          <w:rFonts w:ascii="Calibri" w:hAnsi="Calibri" w:cs="Calibri"/>
          <w:sz w:val="30"/>
          <w:szCs w:val="30"/>
        </w:rPr>
        <w:t>, LaPlace, Louisiana</w:t>
      </w:r>
    </w:p>
    <w:p w14:paraId="7CC4BFD7" w14:textId="77777777" w:rsidR="00EF4E5E" w:rsidRPr="002D0128" w:rsidRDefault="00EF4E5E" w:rsidP="00EF4E5E">
      <w:pPr>
        <w:spacing w:after="0" w:line="276" w:lineRule="auto"/>
        <w:rPr>
          <w:rFonts w:ascii="Calibri" w:hAnsi="Calibri" w:cs="Calibri"/>
          <w:sz w:val="30"/>
          <w:szCs w:val="30"/>
        </w:rPr>
      </w:pPr>
    </w:p>
    <w:sectPr w:rsidR="00EF4E5E" w:rsidRPr="002D0128" w:rsidSect="00EF4E5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2D0128"/>
    <w:rsid w:val="004A4306"/>
    <w:rsid w:val="00EF4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297</Words>
  <Characters>1476</Characters>
  <Application>Microsoft Office Word</Application>
  <DocSecurity>0</DocSecurity>
  <Lines>19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2026-08-25T13:18:00Z</dcterms:created>
  <dcterms:modified xsi:type="dcterms:W3CDTF">2026-08-25T13:18:00Z</dcterms:modified>
</cp:coreProperties>
</file>