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161F" w14:textId="7530B64E" w:rsidR="0009452F" w:rsidRPr="002D0128" w:rsidRDefault="00183CE7" w:rsidP="00183CE7">
      <w:pPr>
        <w:spacing w:after="0" w:line="240" w:lineRule="auto"/>
        <w:jc w:val="center"/>
        <w:rPr>
          <w:rFonts w:ascii="Calibri" w:hAnsi="Calibri" w:cs="Calibri"/>
          <w:sz w:val="40"/>
          <w:szCs w:val="40"/>
        </w:rPr>
      </w:pPr>
      <w:r>
        <w:rPr>
          <w:rFonts w:ascii="Calibri" w:hAnsi="Calibri" w:cs="Calibri"/>
          <w:sz w:val="40"/>
          <w:szCs w:val="40"/>
        </w:rPr>
        <w:t>Carl Joseph</w:t>
      </w:r>
      <w:r w:rsidR="002D0128" w:rsidRPr="002D0128">
        <w:rPr>
          <w:rFonts w:ascii="Calibri" w:hAnsi="Calibri" w:cs="Calibri"/>
          <w:sz w:val="40"/>
          <w:szCs w:val="40"/>
        </w:rPr>
        <w:t xml:space="preserve"> Vicknair</w:t>
      </w:r>
    </w:p>
    <w:p w14:paraId="0B2A4F6B" w14:textId="402C6722" w:rsidR="002D0128" w:rsidRPr="002D0128" w:rsidRDefault="00183CE7" w:rsidP="00183CE7">
      <w:pPr>
        <w:spacing w:after="0" w:line="240" w:lineRule="auto"/>
        <w:jc w:val="center"/>
        <w:rPr>
          <w:rFonts w:ascii="Calibri" w:hAnsi="Calibri" w:cs="Calibri"/>
          <w:sz w:val="40"/>
          <w:szCs w:val="40"/>
        </w:rPr>
      </w:pPr>
      <w:r>
        <w:rPr>
          <w:rFonts w:ascii="Calibri" w:hAnsi="Calibri" w:cs="Calibri"/>
          <w:sz w:val="40"/>
          <w:szCs w:val="40"/>
        </w:rPr>
        <w:t>January 5, 1949 – June 2, 2024</w:t>
      </w:r>
    </w:p>
    <w:p w14:paraId="171CBF23" w14:textId="77777777" w:rsidR="002D0128" w:rsidRPr="002D0128" w:rsidRDefault="002D0128" w:rsidP="00183CE7">
      <w:pPr>
        <w:spacing w:after="0" w:line="240" w:lineRule="auto"/>
        <w:jc w:val="center"/>
        <w:rPr>
          <w:rFonts w:ascii="Calibri" w:hAnsi="Calibri" w:cs="Calibri"/>
          <w:sz w:val="30"/>
          <w:szCs w:val="30"/>
        </w:rPr>
      </w:pPr>
    </w:p>
    <w:p w14:paraId="4C8992BE" w14:textId="19523629" w:rsidR="002D0128" w:rsidRPr="002D0128" w:rsidRDefault="002D0128" w:rsidP="00183CE7">
      <w:pPr>
        <w:spacing w:after="0" w:line="240" w:lineRule="auto"/>
        <w:jc w:val="center"/>
        <w:rPr>
          <w:rFonts w:ascii="Calibri" w:hAnsi="Calibri" w:cs="Calibri"/>
          <w:sz w:val="30"/>
          <w:szCs w:val="30"/>
        </w:rPr>
      </w:pPr>
    </w:p>
    <w:p w14:paraId="5018DD48" w14:textId="77777777" w:rsidR="002D0128" w:rsidRPr="002D0128" w:rsidRDefault="002D0128" w:rsidP="00183CE7">
      <w:pPr>
        <w:spacing w:after="0" w:line="240" w:lineRule="auto"/>
        <w:rPr>
          <w:rFonts w:ascii="Calibri" w:hAnsi="Calibri" w:cs="Calibri"/>
          <w:sz w:val="30"/>
          <w:szCs w:val="30"/>
        </w:rPr>
      </w:pPr>
    </w:p>
    <w:p w14:paraId="6B38AE29" w14:textId="77777777" w:rsidR="00183CE7" w:rsidRDefault="00183CE7" w:rsidP="00183CE7">
      <w:pPr>
        <w:spacing w:after="0" w:line="240" w:lineRule="auto"/>
        <w:rPr>
          <w:rFonts w:ascii="Calibri" w:hAnsi="Calibri" w:cs="Calibri"/>
          <w:sz w:val="30"/>
          <w:szCs w:val="30"/>
        </w:rPr>
      </w:pPr>
      <w:r>
        <w:rPr>
          <w:rFonts w:ascii="Calibri" w:hAnsi="Calibri" w:cs="Calibri"/>
          <w:sz w:val="30"/>
          <w:szCs w:val="30"/>
        </w:rPr>
        <w:t xml:space="preserve">   </w:t>
      </w:r>
      <w:r w:rsidRPr="00183CE7">
        <w:rPr>
          <w:rFonts w:ascii="Calibri" w:hAnsi="Calibri" w:cs="Calibri"/>
          <w:sz w:val="30"/>
          <w:szCs w:val="30"/>
        </w:rPr>
        <w:t xml:space="preserve">Today we celebrate the life of Carl Joseph Vicknair, Sr. a husband, father, brother, grandfather, great grandfather, friend, dedicated Vietnam War veteran, carpenter, role model and a man of faith. Carl Joseph Vicknair, Sr. passed away on Sunday, June 2, </w:t>
      </w:r>
      <w:proofErr w:type="gramStart"/>
      <w:r w:rsidRPr="00183CE7">
        <w:rPr>
          <w:rFonts w:ascii="Calibri" w:hAnsi="Calibri" w:cs="Calibri"/>
          <w:sz w:val="30"/>
          <w:szCs w:val="30"/>
        </w:rPr>
        <w:t>2024</w:t>
      </w:r>
      <w:proofErr w:type="gramEnd"/>
      <w:r w:rsidRPr="00183CE7">
        <w:rPr>
          <w:rFonts w:ascii="Calibri" w:hAnsi="Calibri" w:cs="Calibri"/>
          <w:sz w:val="30"/>
          <w:szCs w:val="30"/>
        </w:rPr>
        <w:t xml:space="preserve"> at the age of 75. He was born in Reserve, LA and a resident of </w:t>
      </w:r>
      <w:hyperlink r:id="rId4" w:history="1">
        <w:r w:rsidRPr="00183CE7">
          <w:rPr>
            <w:rStyle w:val="Hyperlink"/>
            <w:rFonts w:ascii="Calibri" w:hAnsi="Calibri" w:cs="Calibri"/>
            <w:color w:val="auto"/>
            <w:sz w:val="30"/>
            <w:szCs w:val="30"/>
            <w:u w:val="none"/>
          </w:rPr>
          <w:t>St. Amant, LA</w:t>
        </w:r>
      </w:hyperlink>
      <w:r w:rsidRPr="00183CE7">
        <w:rPr>
          <w:rFonts w:ascii="Calibri" w:hAnsi="Calibri" w:cs="Calibri"/>
          <w:sz w:val="30"/>
          <w:szCs w:val="30"/>
        </w:rPr>
        <w:t>. Carl was an avid hunter, fisher, woodworker, gardener and cook.</w:t>
      </w:r>
      <w:r w:rsidRPr="00183CE7">
        <w:rPr>
          <w:rFonts w:ascii="Calibri" w:hAnsi="Calibri" w:cs="Calibri"/>
          <w:sz w:val="30"/>
          <w:szCs w:val="30"/>
        </w:rPr>
        <w:br/>
      </w:r>
      <w:r>
        <w:rPr>
          <w:rFonts w:ascii="Calibri" w:hAnsi="Calibri" w:cs="Calibri"/>
          <w:sz w:val="30"/>
          <w:szCs w:val="30"/>
        </w:rPr>
        <w:t xml:space="preserve">   </w:t>
      </w:r>
      <w:r w:rsidRPr="00183CE7">
        <w:rPr>
          <w:rFonts w:ascii="Calibri" w:hAnsi="Calibri" w:cs="Calibri"/>
          <w:sz w:val="30"/>
          <w:szCs w:val="30"/>
        </w:rPr>
        <w:t xml:space="preserve">He is survived by his beloved wife of fifty-four years, Merry Gay Michel Vicknair of Garyville. Loving father of Holly Vicknair LeBouef (Stephen) and Carl Joseph Vicknair, Jr. (Allison). Grandfather of Austin LeBouef (Brooke), Haley LeBouef, Blake LeBouef, Max Vicknair, and Maggie Vicknair. Great grandfather of Lawson LeBouef and Luke LeBouef. Son of the late Justine Brady Vicknair and Joseph D. Vicknair. Brother of James C. Vicknair (Gerda), Anita Abreo (Johnny), Susan Kinney (Jon), Nancy Duhe (Chester) and the late Joseph Denis Vicknair (the late Zelma), Norman Vicknair, Joseph Melvin Vicknair (the late Nancy), Peggy Teen (the late Micky), Kitty Ducote (the late Ray), Love Joy </w:t>
      </w:r>
      <w:proofErr w:type="spellStart"/>
      <w:r w:rsidRPr="00183CE7">
        <w:rPr>
          <w:rFonts w:ascii="Calibri" w:hAnsi="Calibri" w:cs="Calibri"/>
          <w:sz w:val="30"/>
          <w:szCs w:val="30"/>
        </w:rPr>
        <w:t>Catoir</w:t>
      </w:r>
      <w:proofErr w:type="spellEnd"/>
      <w:r w:rsidRPr="00183CE7">
        <w:rPr>
          <w:rFonts w:ascii="Calibri" w:hAnsi="Calibri" w:cs="Calibri"/>
          <w:sz w:val="30"/>
          <w:szCs w:val="30"/>
        </w:rPr>
        <w:t xml:space="preserve"> (the late Gerald) and John Drew Vicknair (Brenda). Also survived by many nieces and nephews.</w:t>
      </w:r>
      <w:r w:rsidRPr="00183CE7">
        <w:rPr>
          <w:rFonts w:ascii="Calibri" w:hAnsi="Calibri" w:cs="Calibri"/>
          <w:sz w:val="30"/>
          <w:szCs w:val="30"/>
        </w:rPr>
        <w:br/>
      </w:r>
      <w:r>
        <w:rPr>
          <w:rFonts w:ascii="Calibri" w:hAnsi="Calibri" w:cs="Calibri"/>
          <w:sz w:val="30"/>
          <w:szCs w:val="30"/>
        </w:rPr>
        <w:t xml:space="preserve">   </w:t>
      </w:r>
      <w:r w:rsidRPr="00183CE7">
        <w:rPr>
          <w:rFonts w:ascii="Calibri" w:hAnsi="Calibri" w:cs="Calibri"/>
          <w:sz w:val="30"/>
          <w:szCs w:val="30"/>
        </w:rPr>
        <w:t xml:space="preserve">The youngest of 12 children, Carl was born to Joseph and Justine Vicknair in Reserve, LA on January 5, 1949. He grew up in Reserve, LA and was a graduate of Leon Godchaux High School, class of 1968. Carl was then drafted in 1969 into the United States Army 5th Infantry Division where he proudly served his country in the Vietnam War, receiving a Bronze Star thereafter. As a proud veteran, Carl was a member of the Gonzales Veterans of Foreign Wars (VFW). </w:t>
      </w:r>
    </w:p>
    <w:p w14:paraId="0FA1B8A7" w14:textId="5845F248" w:rsidR="00183CE7" w:rsidRDefault="00183CE7" w:rsidP="00183CE7">
      <w:pPr>
        <w:spacing w:after="0" w:line="240" w:lineRule="auto"/>
        <w:rPr>
          <w:rFonts w:ascii="Calibri" w:hAnsi="Calibri" w:cs="Calibri"/>
          <w:sz w:val="30"/>
          <w:szCs w:val="30"/>
        </w:rPr>
      </w:pPr>
      <w:r>
        <w:rPr>
          <w:rFonts w:ascii="Calibri" w:hAnsi="Calibri" w:cs="Calibri"/>
          <w:sz w:val="30"/>
          <w:szCs w:val="30"/>
        </w:rPr>
        <w:t xml:space="preserve">   </w:t>
      </w:r>
      <w:r w:rsidRPr="00183CE7">
        <w:rPr>
          <w:rFonts w:ascii="Calibri" w:hAnsi="Calibri" w:cs="Calibri"/>
          <w:sz w:val="30"/>
          <w:szCs w:val="30"/>
        </w:rPr>
        <w:t>Upon his return from Vietnam, Carl married Merry Gay Michel of Garyville, LA. Their love gave them two children</w:t>
      </w:r>
      <w:r>
        <w:rPr>
          <w:rFonts w:ascii="Calibri" w:hAnsi="Calibri" w:cs="Calibri"/>
          <w:sz w:val="30"/>
          <w:szCs w:val="30"/>
        </w:rPr>
        <w:t>,</w:t>
      </w:r>
      <w:r w:rsidRPr="00183CE7">
        <w:rPr>
          <w:rFonts w:ascii="Calibri" w:hAnsi="Calibri" w:cs="Calibri"/>
          <w:sz w:val="30"/>
          <w:szCs w:val="30"/>
        </w:rPr>
        <w:t xml:space="preserve"> Holly and Carl Jr., five grandchildren, and two great grandchildren. Carl enjoyed traveling around the country, being outdoors, and attending his children and grandchildren's </w:t>
      </w:r>
      <w:proofErr w:type="gramStart"/>
      <w:r w:rsidRPr="00183CE7">
        <w:rPr>
          <w:rFonts w:ascii="Calibri" w:hAnsi="Calibri" w:cs="Calibri"/>
          <w:sz w:val="30"/>
          <w:szCs w:val="30"/>
        </w:rPr>
        <w:t>extra</w:t>
      </w:r>
      <w:r>
        <w:rPr>
          <w:rFonts w:ascii="Calibri" w:hAnsi="Calibri" w:cs="Calibri"/>
          <w:sz w:val="30"/>
          <w:szCs w:val="30"/>
        </w:rPr>
        <w:t>-</w:t>
      </w:r>
      <w:r w:rsidRPr="00183CE7">
        <w:rPr>
          <w:rFonts w:ascii="Calibri" w:hAnsi="Calibri" w:cs="Calibri"/>
          <w:sz w:val="30"/>
          <w:szCs w:val="30"/>
        </w:rPr>
        <w:t>curricular</w:t>
      </w:r>
      <w:proofErr w:type="gramEnd"/>
      <w:r w:rsidRPr="00183CE7">
        <w:rPr>
          <w:rFonts w:ascii="Calibri" w:hAnsi="Calibri" w:cs="Calibri"/>
          <w:sz w:val="30"/>
          <w:szCs w:val="30"/>
        </w:rPr>
        <w:t xml:space="preserve"> activities. More than anything, Carl was a proud father, grandfather and great-grandfather. There was nothing Carl loved more than to spend time with his family. Whether it was attending the University of Louisiana Lafayette sporting events or crabbing in Grand Isle, Carl loved every minute he spent with his family.</w:t>
      </w:r>
      <w:r w:rsidRPr="00183CE7">
        <w:rPr>
          <w:rFonts w:ascii="Calibri" w:hAnsi="Calibri" w:cs="Calibri"/>
          <w:sz w:val="30"/>
          <w:szCs w:val="30"/>
        </w:rPr>
        <w:br/>
      </w:r>
      <w:r>
        <w:rPr>
          <w:rFonts w:ascii="Calibri" w:hAnsi="Calibri" w:cs="Calibri"/>
          <w:sz w:val="30"/>
          <w:szCs w:val="30"/>
        </w:rPr>
        <w:t xml:space="preserve">   </w:t>
      </w:r>
      <w:r w:rsidRPr="00183CE7">
        <w:rPr>
          <w:rFonts w:ascii="Calibri" w:hAnsi="Calibri" w:cs="Calibri"/>
          <w:sz w:val="30"/>
          <w:szCs w:val="30"/>
        </w:rPr>
        <w:t>Relatives and friends are invited to attend the Visitation and Funeral Mass at St. Peter Catholic Church, 1550 Hwy 44, Reserve on Saturday, June 8, 2024. Visitation will be held at the church from 8:30 a.m. to 11:00 a.m. followed by a Funeral Mass at 11:00 a.m. Interment in St. Peter Cemetery, Reserve, LA.</w:t>
      </w:r>
    </w:p>
    <w:p w14:paraId="7CC4BFD7" w14:textId="6EB4E7BF" w:rsidR="00EF4E5E" w:rsidRDefault="00183CE7" w:rsidP="00183CE7">
      <w:pPr>
        <w:spacing w:after="0" w:line="240" w:lineRule="auto"/>
        <w:rPr>
          <w:rFonts w:ascii="Calibri" w:hAnsi="Calibri" w:cs="Calibri"/>
          <w:sz w:val="30"/>
          <w:szCs w:val="30"/>
        </w:rPr>
      </w:pPr>
      <w:r w:rsidRPr="00183CE7">
        <w:rPr>
          <w:rFonts w:ascii="Calibri" w:hAnsi="Calibri" w:cs="Calibri"/>
          <w:sz w:val="30"/>
          <w:szCs w:val="30"/>
        </w:rPr>
        <w:br/>
        <w:t>Millet-Guidry Funeral Home</w:t>
      </w:r>
      <w:r>
        <w:rPr>
          <w:rFonts w:ascii="Calibri" w:hAnsi="Calibri" w:cs="Calibri"/>
          <w:sz w:val="30"/>
          <w:szCs w:val="30"/>
        </w:rPr>
        <w:t>, LaPlace, Louisiana</w:t>
      </w:r>
    </w:p>
    <w:p w14:paraId="780C5038" w14:textId="79D1DB8D" w:rsidR="00183CE7" w:rsidRPr="00CB1FC0" w:rsidRDefault="00183CE7" w:rsidP="00183CE7">
      <w:pPr>
        <w:spacing w:after="0" w:line="240" w:lineRule="auto"/>
        <w:rPr>
          <w:rFonts w:ascii="Calibri" w:hAnsi="Calibri" w:cs="Calibri"/>
          <w:sz w:val="30"/>
          <w:szCs w:val="30"/>
        </w:rPr>
      </w:pPr>
      <w:r>
        <w:rPr>
          <w:rFonts w:ascii="Calibri" w:hAnsi="Calibri" w:cs="Calibri"/>
          <w:sz w:val="30"/>
          <w:szCs w:val="30"/>
        </w:rPr>
        <w:t>June 5, 2024</w:t>
      </w:r>
    </w:p>
    <w:sectPr w:rsidR="00183CE7" w:rsidRPr="00CB1FC0" w:rsidSect="00183CE7">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128"/>
    <w:rsid w:val="0009452F"/>
    <w:rsid w:val="00095E3A"/>
    <w:rsid w:val="000F5DC1"/>
    <w:rsid w:val="00183CE7"/>
    <w:rsid w:val="002D0128"/>
    <w:rsid w:val="004A4306"/>
    <w:rsid w:val="00CB1FC0"/>
    <w:rsid w:val="00E34385"/>
    <w:rsid w:val="00E67B0B"/>
    <w:rsid w:val="00EF4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6A61"/>
  <w15:chartTrackingRefBased/>
  <w15:docId w15:val="{A3952BAF-AE21-4238-863E-1A93982E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1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1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1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1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1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1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1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1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1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1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1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1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1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1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1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1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1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128"/>
    <w:rPr>
      <w:rFonts w:eastAsiaTheme="majorEastAsia" w:cstheme="majorBidi"/>
      <w:color w:val="272727" w:themeColor="text1" w:themeTint="D8"/>
    </w:rPr>
  </w:style>
  <w:style w:type="paragraph" w:styleId="Title">
    <w:name w:val="Title"/>
    <w:basedOn w:val="Normal"/>
    <w:next w:val="Normal"/>
    <w:link w:val="TitleChar"/>
    <w:uiPriority w:val="10"/>
    <w:qFormat/>
    <w:rsid w:val="002D01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1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1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1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128"/>
    <w:pPr>
      <w:spacing w:before="160"/>
      <w:jc w:val="center"/>
    </w:pPr>
    <w:rPr>
      <w:i/>
      <w:iCs/>
      <w:color w:val="404040" w:themeColor="text1" w:themeTint="BF"/>
    </w:rPr>
  </w:style>
  <w:style w:type="character" w:customStyle="1" w:styleId="QuoteChar">
    <w:name w:val="Quote Char"/>
    <w:basedOn w:val="DefaultParagraphFont"/>
    <w:link w:val="Quote"/>
    <w:uiPriority w:val="29"/>
    <w:rsid w:val="002D0128"/>
    <w:rPr>
      <w:i/>
      <w:iCs/>
      <w:color w:val="404040" w:themeColor="text1" w:themeTint="BF"/>
    </w:rPr>
  </w:style>
  <w:style w:type="paragraph" w:styleId="ListParagraph">
    <w:name w:val="List Paragraph"/>
    <w:basedOn w:val="Normal"/>
    <w:uiPriority w:val="34"/>
    <w:qFormat/>
    <w:rsid w:val="002D0128"/>
    <w:pPr>
      <w:ind w:left="720"/>
      <w:contextualSpacing/>
    </w:pPr>
  </w:style>
  <w:style w:type="character" w:styleId="IntenseEmphasis">
    <w:name w:val="Intense Emphasis"/>
    <w:basedOn w:val="DefaultParagraphFont"/>
    <w:uiPriority w:val="21"/>
    <w:qFormat/>
    <w:rsid w:val="002D0128"/>
    <w:rPr>
      <w:i/>
      <w:iCs/>
      <w:color w:val="0F4761" w:themeColor="accent1" w:themeShade="BF"/>
    </w:rPr>
  </w:style>
  <w:style w:type="paragraph" w:styleId="IntenseQuote">
    <w:name w:val="Intense Quote"/>
    <w:basedOn w:val="Normal"/>
    <w:next w:val="Normal"/>
    <w:link w:val="IntenseQuoteChar"/>
    <w:uiPriority w:val="30"/>
    <w:qFormat/>
    <w:rsid w:val="002D01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128"/>
    <w:rPr>
      <w:i/>
      <w:iCs/>
      <w:color w:val="0F4761" w:themeColor="accent1" w:themeShade="BF"/>
    </w:rPr>
  </w:style>
  <w:style w:type="character" w:styleId="IntenseReference">
    <w:name w:val="Intense Reference"/>
    <w:basedOn w:val="DefaultParagraphFont"/>
    <w:uiPriority w:val="32"/>
    <w:qFormat/>
    <w:rsid w:val="002D0128"/>
    <w:rPr>
      <w:b/>
      <w:bCs/>
      <w:smallCaps/>
      <w:color w:val="0F4761" w:themeColor="accent1" w:themeShade="BF"/>
      <w:spacing w:val="5"/>
    </w:rPr>
  </w:style>
  <w:style w:type="character" w:styleId="Hyperlink">
    <w:name w:val="Hyperlink"/>
    <w:basedOn w:val="DefaultParagraphFont"/>
    <w:uiPriority w:val="99"/>
    <w:unhideWhenUsed/>
    <w:rsid w:val="00183CE7"/>
    <w:rPr>
      <w:color w:val="467886" w:themeColor="hyperlink"/>
      <w:u w:val="single"/>
    </w:rPr>
  </w:style>
  <w:style w:type="character" w:styleId="UnresolvedMention">
    <w:name w:val="Unresolved Mention"/>
    <w:basedOn w:val="DefaultParagraphFont"/>
    <w:uiPriority w:val="99"/>
    <w:semiHidden/>
    <w:unhideWhenUsed/>
    <w:rsid w:val="00183C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gacy.com/us/obituaries/local/louisiana/saint-am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468</Words>
  <Characters>2322</Characters>
  <Application>Microsoft Office Word</Application>
  <DocSecurity>0</DocSecurity>
  <Lines>31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2026-08-25T14:07:00Z</dcterms:created>
  <dcterms:modified xsi:type="dcterms:W3CDTF">2026-08-25T14:07:00Z</dcterms:modified>
</cp:coreProperties>
</file>