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5C9C8DE5" w:rsidR="0009452F" w:rsidRPr="002D0128" w:rsidRDefault="00E07919" w:rsidP="00183CE7">
      <w:pPr>
        <w:spacing w:after="0" w:line="240" w:lineRule="auto"/>
        <w:jc w:val="center"/>
        <w:rPr>
          <w:rFonts w:ascii="Calibri" w:hAnsi="Calibri" w:cs="Calibri"/>
          <w:sz w:val="40"/>
          <w:szCs w:val="40"/>
        </w:rPr>
      </w:pPr>
      <w:r>
        <w:rPr>
          <w:rFonts w:ascii="Calibri" w:hAnsi="Calibri" w:cs="Calibri"/>
          <w:sz w:val="40"/>
          <w:szCs w:val="40"/>
        </w:rPr>
        <w:t>Carol (Mehrtens)</w:t>
      </w:r>
      <w:r w:rsidR="002D0128" w:rsidRPr="002D0128">
        <w:rPr>
          <w:rFonts w:ascii="Calibri" w:hAnsi="Calibri" w:cs="Calibri"/>
          <w:sz w:val="40"/>
          <w:szCs w:val="40"/>
        </w:rPr>
        <w:t xml:space="preserve"> Vicknair</w:t>
      </w:r>
    </w:p>
    <w:p w14:paraId="0B2A4F6B" w14:textId="4A38899B" w:rsidR="002D0128" w:rsidRDefault="00E07919" w:rsidP="00183CE7">
      <w:pPr>
        <w:spacing w:after="0" w:line="240" w:lineRule="auto"/>
        <w:jc w:val="center"/>
        <w:rPr>
          <w:rFonts w:ascii="Calibri" w:hAnsi="Calibri" w:cs="Calibri"/>
          <w:sz w:val="40"/>
          <w:szCs w:val="40"/>
        </w:rPr>
      </w:pPr>
      <w:r>
        <w:rPr>
          <w:rFonts w:ascii="Calibri" w:hAnsi="Calibri" w:cs="Calibri"/>
          <w:sz w:val="40"/>
          <w:szCs w:val="40"/>
        </w:rPr>
        <w:t>February 25, 1940 – September 7, 2018</w:t>
      </w:r>
    </w:p>
    <w:p w14:paraId="0AD6EDB1" w14:textId="77777777" w:rsidR="00E07919" w:rsidRDefault="00E07919" w:rsidP="00183CE7">
      <w:pPr>
        <w:spacing w:after="0" w:line="240" w:lineRule="auto"/>
        <w:jc w:val="center"/>
        <w:rPr>
          <w:rFonts w:ascii="Calibri" w:hAnsi="Calibri" w:cs="Calibri"/>
          <w:sz w:val="40"/>
          <w:szCs w:val="40"/>
        </w:rPr>
      </w:pPr>
    </w:p>
    <w:p w14:paraId="4B5A87D4" w14:textId="41D2A5B1" w:rsidR="00E07919" w:rsidRDefault="00E07919" w:rsidP="00183CE7">
      <w:pPr>
        <w:spacing w:after="0" w:line="240" w:lineRule="auto"/>
        <w:jc w:val="center"/>
        <w:rPr>
          <w:rFonts w:ascii="Calibri" w:hAnsi="Calibri" w:cs="Calibri"/>
          <w:sz w:val="40"/>
          <w:szCs w:val="40"/>
        </w:rPr>
      </w:pPr>
      <w:r>
        <w:rPr>
          <w:noProof/>
        </w:rPr>
        <w:drawing>
          <wp:inline distT="0" distB="0" distL="0" distR="0" wp14:anchorId="6CDD5A07" wp14:editId="5D078CE4">
            <wp:extent cx="3962400" cy="2317750"/>
            <wp:effectExtent l="0" t="0" r="0" b="6350"/>
            <wp:docPr id="1468693773" name="Picture 6"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rger memorial image loading..."/>
                    <pic:cNvPicPr>
                      <a:picLocks noChangeAspect="1" noChangeArrowheads="1"/>
                    </pic:cNvPicPr>
                  </pic:nvPicPr>
                  <pic:blipFill rotWithShape="1">
                    <a:blip r:embed="rId4">
                      <a:extLst>
                        <a:ext uri="{28A0092B-C50C-407E-A947-70E740481C1C}">
                          <a14:useLocalDpi xmlns:a14="http://schemas.microsoft.com/office/drawing/2010/main" val="0"/>
                        </a:ext>
                      </a:extLst>
                    </a:blip>
                    <a:srcRect b="52536"/>
                    <a:stretch>
                      <a:fillRect/>
                    </a:stretch>
                  </pic:blipFill>
                  <pic:spPr bwMode="auto">
                    <a:xfrm>
                      <a:off x="0" y="0"/>
                      <a:ext cx="3981693" cy="2329035"/>
                    </a:xfrm>
                    <a:prstGeom prst="rect">
                      <a:avLst/>
                    </a:prstGeom>
                    <a:noFill/>
                    <a:ln>
                      <a:noFill/>
                    </a:ln>
                    <a:extLst>
                      <a:ext uri="{53640926-AAD7-44D8-BBD7-CCE9431645EC}">
                        <a14:shadowObscured xmlns:a14="http://schemas.microsoft.com/office/drawing/2010/main"/>
                      </a:ext>
                    </a:extLst>
                  </pic:spPr>
                </pic:pic>
              </a:graphicData>
            </a:graphic>
          </wp:inline>
        </w:drawing>
      </w:r>
    </w:p>
    <w:p w14:paraId="37CCC98E" w14:textId="1180C132" w:rsidR="00E07919" w:rsidRPr="00E07919" w:rsidRDefault="00E07919" w:rsidP="00183CE7">
      <w:pPr>
        <w:spacing w:after="0" w:line="240" w:lineRule="auto"/>
        <w:jc w:val="center"/>
        <w:rPr>
          <w:rFonts w:ascii="Calibri" w:hAnsi="Calibri" w:cs="Calibri"/>
          <w:sz w:val="30"/>
          <w:szCs w:val="30"/>
        </w:rPr>
      </w:pPr>
      <w:r w:rsidRPr="00E07919">
        <w:rPr>
          <w:rFonts w:ascii="Calibri" w:hAnsi="Calibri" w:cs="Calibri"/>
          <w:sz w:val="30"/>
          <w:szCs w:val="30"/>
        </w:rPr>
        <w:t>Photo by Team T-Lo</w:t>
      </w:r>
    </w:p>
    <w:p w14:paraId="171CBF23" w14:textId="77777777" w:rsidR="002D0128" w:rsidRPr="002D0128" w:rsidRDefault="002D0128" w:rsidP="00183CE7">
      <w:pPr>
        <w:spacing w:after="0" w:line="240" w:lineRule="auto"/>
        <w:jc w:val="center"/>
        <w:rPr>
          <w:rFonts w:ascii="Calibri" w:hAnsi="Calibri" w:cs="Calibri"/>
          <w:sz w:val="30"/>
          <w:szCs w:val="30"/>
        </w:rPr>
      </w:pPr>
    </w:p>
    <w:p w14:paraId="61027CCA" w14:textId="77777777" w:rsidR="00E07919" w:rsidRDefault="00E07919" w:rsidP="00183CE7">
      <w:pPr>
        <w:spacing w:after="0" w:line="240" w:lineRule="auto"/>
        <w:rPr>
          <w:rFonts w:ascii="Calibri" w:hAnsi="Calibri" w:cs="Calibri"/>
          <w:sz w:val="30"/>
          <w:szCs w:val="30"/>
        </w:rPr>
      </w:pPr>
      <w:r>
        <w:rPr>
          <w:rFonts w:ascii="Calibri" w:hAnsi="Calibri" w:cs="Calibri"/>
          <w:sz w:val="30"/>
          <w:szCs w:val="30"/>
        </w:rPr>
        <w:t xml:space="preserve">   </w:t>
      </w:r>
      <w:r w:rsidRPr="00E07919">
        <w:rPr>
          <w:rFonts w:ascii="Calibri" w:hAnsi="Calibri" w:cs="Calibri"/>
          <w:sz w:val="30"/>
          <w:szCs w:val="30"/>
        </w:rPr>
        <w:t xml:space="preserve">Carol Mehrtens Vicknair passed away on Friday, September 7, 2018. She was 78, born in New Orleans, LA and was a resident of LaPlace, LA. Beloved wife of the late Floyd P. (Floozie) Vicknair. Mother of Matthew and Mark (Jenny) Vicknair, Wanda Wildes (Mardy), Jean Bernuchaux (Ivan), Mary Vicknair, Marie Turner (Steven) and Kerry Penton (Nathan) and the late Floyd Vicknair, Jr. Grandmother of Jessica, Shelby, Adam, Mason, Pierson, Brayden, Connor, Mikayla, Brooke, Bree, Gabriella and Brody. Great-grandmother of Addison and Aven. </w:t>
      </w:r>
    </w:p>
    <w:p w14:paraId="234F1C62" w14:textId="77777777" w:rsidR="00E07919" w:rsidRDefault="00E07919" w:rsidP="00183CE7">
      <w:pPr>
        <w:spacing w:after="0" w:line="240" w:lineRule="auto"/>
        <w:rPr>
          <w:rFonts w:ascii="Calibri" w:hAnsi="Calibri" w:cs="Calibri"/>
          <w:sz w:val="30"/>
          <w:szCs w:val="30"/>
        </w:rPr>
      </w:pPr>
      <w:r>
        <w:rPr>
          <w:rFonts w:ascii="Calibri" w:hAnsi="Calibri" w:cs="Calibri"/>
          <w:sz w:val="30"/>
          <w:szCs w:val="30"/>
        </w:rPr>
        <w:t xml:space="preserve">   </w:t>
      </w:r>
      <w:r w:rsidRPr="00E07919">
        <w:rPr>
          <w:rFonts w:ascii="Calibri" w:hAnsi="Calibri" w:cs="Calibri"/>
          <w:sz w:val="30"/>
          <w:szCs w:val="30"/>
        </w:rPr>
        <w:t xml:space="preserve">Daughter of the late Lillian Toups Mehrtens </w:t>
      </w:r>
      <w:proofErr w:type="spellStart"/>
      <w:r w:rsidRPr="00E07919">
        <w:rPr>
          <w:rFonts w:ascii="Calibri" w:hAnsi="Calibri" w:cs="Calibri"/>
          <w:sz w:val="30"/>
          <w:szCs w:val="30"/>
        </w:rPr>
        <w:t>Scurich</w:t>
      </w:r>
      <w:proofErr w:type="spellEnd"/>
      <w:r w:rsidRPr="00E07919">
        <w:rPr>
          <w:rFonts w:ascii="Calibri" w:hAnsi="Calibri" w:cs="Calibri"/>
          <w:sz w:val="30"/>
          <w:szCs w:val="30"/>
        </w:rPr>
        <w:t xml:space="preserve"> and Frederick J. Mehrtens, Sr. Sister of Isabelle (Robert) Murry, Barbara (Henry) Solar, Helen (Gerald) Jacob, Frederick (Lynda) Mehrtens, Jr., John (Patricia) Mehrtens, William (Lynn) </w:t>
      </w:r>
      <w:proofErr w:type="spellStart"/>
      <w:r w:rsidRPr="00E07919">
        <w:rPr>
          <w:rFonts w:ascii="Calibri" w:hAnsi="Calibri" w:cs="Calibri"/>
          <w:sz w:val="30"/>
          <w:szCs w:val="30"/>
        </w:rPr>
        <w:t>Scurich</w:t>
      </w:r>
      <w:proofErr w:type="spellEnd"/>
      <w:r w:rsidRPr="00E07919">
        <w:rPr>
          <w:rFonts w:ascii="Calibri" w:hAnsi="Calibri" w:cs="Calibri"/>
          <w:sz w:val="30"/>
          <w:szCs w:val="30"/>
        </w:rPr>
        <w:t xml:space="preserve">, and Sidney (Cheryl) </w:t>
      </w:r>
      <w:proofErr w:type="spellStart"/>
      <w:r w:rsidRPr="00E07919">
        <w:rPr>
          <w:rFonts w:ascii="Calibri" w:hAnsi="Calibri" w:cs="Calibri"/>
          <w:sz w:val="30"/>
          <w:szCs w:val="30"/>
        </w:rPr>
        <w:t>Scurich</w:t>
      </w:r>
      <w:proofErr w:type="spellEnd"/>
      <w:r w:rsidRPr="00E07919">
        <w:rPr>
          <w:rFonts w:ascii="Calibri" w:hAnsi="Calibri" w:cs="Calibri"/>
          <w:sz w:val="30"/>
          <w:szCs w:val="30"/>
        </w:rPr>
        <w:t>. Also survived by many nieces and nephews. She was a Parishioner of St. Joan of Arc Catholic Church in LaPlace and was a charter member of Msgr. Bergeron Knights of Columbus Ladies Auxiliary.</w:t>
      </w:r>
      <w:r w:rsidRPr="00E07919">
        <w:rPr>
          <w:rFonts w:ascii="Calibri" w:hAnsi="Calibri" w:cs="Calibri"/>
          <w:sz w:val="30"/>
          <w:szCs w:val="30"/>
        </w:rPr>
        <w:br/>
      </w:r>
      <w:r>
        <w:rPr>
          <w:rFonts w:ascii="Calibri" w:hAnsi="Calibri" w:cs="Calibri"/>
          <w:sz w:val="30"/>
          <w:szCs w:val="30"/>
        </w:rPr>
        <w:t xml:space="preserve">   </w:t>
      </w:r>
      <w:r w:rsidRPr="00E07919">
        <w:rPr>
          <w:rFonts w:ascii="Calibri" w:hAnsi="Calibri" w:cs="Calibri"/>
          <w:sz w:val="30"/>
          <w:szCs w:val="30"/>
        </w:rPr>
        <w:t>Relatives and friends are invited to the visitation at Millet-Guidry Funeral Home, 2806 W. Airline Hwy, LaPlace, LA on Thursday, September 13, 2018 from 5:00 p.m. until 9:00 p.m. and on Friday, September 14, 2018 from 9:00 a.m. until 10:30 a.m. followed by a Funeral Mass at 11:00 a.m. at St. Joan of Arc Catholic Church, 529 W 5th Street, LaPlace, LA. Interment in St. Peter Cemetery. </w:t>
      </w:r>
    </w:p>
    <w:p w14:paraId="7CC4BFD7" w14:textId="581E73D8" w:rsidR="00EF4E5E" w:rsidRDefault="00183CE7" w:rsidP="00183CE7">
      <w:pPr>
        <w:spacing w:after="0" w:line="240" w:lineRule="auto"/>
        <w:rPr>
          <w:rFonts w:ascii="Calibri" w:hAnsi="Calibri" w:cs="Calibri"/>
          <w:sz w:val="30"/>
          <w:szCs w:val="30"/>
        </w:rPr>
      </w:pPr>
      <w:r w:rsidRPr="00183CE7">
        <w:rPr>
          <w:rFonts w:ascii="Calibri" w:hAnsi="Calibri" w:cs="Calibri"/>
          <w:sz w:val="30"/>
          <w:szCs w:val="30"/>
        </w:rPr>
        <w:br/>
        <w:t>Millet-Guidry Funeral Home</w:t>
      </w:r>
      <w:r>
        <w:rPr>
          <w:rFonts w:ascii="Calibri" w:hAnsi="Calibri" w:cs="Calibri"/>
          <w:sz w:val="30"/>
          <w:szCs w:val="30"/>
        </w:rPr>
        <w:t>, LaPlace, Louisiana</w:t>
      </w:r>
    </w:p>
    <w:sectPr w:rsidR="00EF4E5E" w:rsidSect="00E07919">
      <w:pgSz w:w="12240" w:h="1872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183CE7"/>
    <w:rsid w:val="002D0128"/>
    <w:rsid w:val="004A4306"/>
    <w:rsid w:val="00CB1FC0"/>
    <w:rsid w:val="00E07919"/>
    <w:rsid w:val="00E34385"/>
    <w:rsid w:val="00E67B0B"/>
    <w:rsid w:val="00EF4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256</Words>
  <Characters>1274</Characters>
  <Application>Microsoft Office Word</Application>
  <DocSecurity>0</DocSecurity>
  <Lines>17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2026-08-25T14:13:00Z</dcterms:created>
  <dcterms:modified xsi:type="dcterms:W3CDTF">2026-08-25T14:13:00Z</dcterms:modified>
</cp:coreProperties>
</file>