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58686A40" w:rsidR="0009452F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Edward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54102ED8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March 12, 1897 – June 22, 1965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44DCE4A4" w:rsidR="00E07919" w:rsidRDefault="00BF3074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07C52F3C" wp14:editId="73BFEAC6">
            <wp:extent cx="3143250" cy="2795380"/>
            <wp:effectExtent l="0" t="0" r="0" b="5080"/>
            <wp:docPr id="228254791" name="Picture 1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10" b="9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628" cy="28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CBF23" w14:textId="47B7EE6E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Mary Agnes Hammett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78385FF9" w14:textId="77777777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VICKNAIR - On Tuesday, June 22, 1965, at 3 o'clock p.m., EDWARD VICKNAIR, beloved husband of Clotilde Madere; father of Harold A Vicknair of Luling, La, James A, George V, Sidney D Vicknair, all of Laplace; brother of Willie Vicknair of Gramercy, La, Seymone Vicknair of Laplace, Dennis Vicknair of Chalmette, La, Miss Bee Vicknair of Laplace, and the late Wallace, Theodore Vicknair, </w:t>
      </w:r>
      <w:proofErr w:type="spellStart"/>
      <w:r w:rsidRPr="00BF3074">
        <w:rPr>
          <w:rFonts w:ascii="Calibri" w:hAnsi="Calibri" w:cs="Calibri"/>
          <w:sz w:val="30"/>
          <w:szCs w:val="30"/>
        </w:rPr>
        <w:t>Benedette</w:t>
      </w:r>
      <w:proofErr w:type="spellEnd"/>
      <w:r w:rsidRPr="00BF3074">
        <w:rPr>
          <w:rFonts w:ascii="Calibri" w:hAnsi="Calibri" w:cs="Calibri"/>
          <w:sz w:val="30"/>
          <w:szCs w:val="30"/>
        </w:rPr>
        <w:t xml:space="preserve"> Moreau, Cecile Vicknair, Denise Madere; also survived by 12 grandchildren; age 68 years; a native and resident of Laplace, La. </w:t>
      </w:r>
    </w:p>
    <w:p w14:paraId="56541BEB" w14:textId="77777777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CC4BFD7" w14:textId="25C6CA85" w:rsidR="00EF4E5E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Relatives and friends of the family are invited to attend the funeral. Services from Millet Funeral Home, Laplace, La, on Thursday, June 24, 1964 (sic), at 9:30 o'clock a.m. </w:t>
      </w:r>
      <w:proofErr w:type="gramStart"/>
      <w:r w:rsidRPr="00BF3074">
        <w:rPr>
          <w:rFonts w:ascii="Calibri" w:hAnsi="Calibri" w:cs="Calibri"/>
          <w:sz w:val="30"/>
          <w:szCs w:val="30"/>
        </w:rPr>
        <w:t>Religious</w:t>
      </w:r>
      <w:proofErr w:type="gramEnd"/>
      <w:r w:rsidRPr="00BF3074">
        <w:rPr>
          <w:rFonts w:ascii="Calibri" w:hAnsi="Calibri" w:cs="Calibri"/>
          <w:sz w:val="30"/>
          <w:szCs w:val="30"/>
        </w:rPr>
        <w:t xml:space="preserve"> services at St Joan of Arc Church, Laplace, La. Interment in St Peter Cemetery, Reserve, La.</w:t>
      </w:r>
    </w:p>
    <w:p w14:paraId="31AC1580" w14:textId="77777777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E8A1B3D" w14:textId="77777777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6D03265A" w14:textId="1343FB88" w:rsidR="00BF3074" w:rsidRP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>24 Jun 1965</w:t>
      </w:r>
      <w:proofErr w:type="gramStart"/>
      <w:r w:rsidRPr="00BF3074">
        <w:rPr>
          <w:rFonts w:ascii="Calibri" w:hAnsi="Calibri" w:cs="Calibri"/>
          <w:sz w:val="30"/>
          <w:szCs w:val="30"/>
        </w:rPr>
        <w:t>, p</w:t>
      </w:r>
      <w:r>
        <w:rPr>
          <w:rFonts w:ascii="Calibri" w:hAnsi="Calibri" w:cs="Calibri"/>
          <w:sz w:val="30"/>
          <w:szCs w:val="30"/>
        </w:rPr>
        <w:t>.</w:t>
      </w:r>
      <w:proofErr w:type="gramEnd"/>
      <w:r w:rsidRPr="00BF3074">
        <w:rPr>
          <w:rFonts w:ascii="Calibri" w:hAnsi="Calibri" w:cs="Calibri"/>
          <w:sz w:val="30"/>
          <w:szCs w:val="30"/>
        </w:rPr>
        <w:t xml:space="preserve"> 6</w:t>
      </w:r>
    </w:p>
    <w:sectPr w:rsidR="00BF3074" w:rsidRPr="00BF3074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D0128"/>
    <w:rsid w:val="00396382"/>
    <w:rsid w:val="004A4306"/>
    <w:rsid w:val="006B45AE"/>
    <w:rsid w:val="00BF3074"/>
    <w:rsid w:val="00CB1FC0"/>
    <w:rsid w:val="00E07919"/>
    <w:rsid w:val="00E34385"/>
    <w:rsid w:val="00E67B0B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784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2026-08-25T17:16:00Z</dcterms:created>
  <dcterms:modified xsi:type="dcterms:W3CDTF">2026-08-25T17:16:00Z</dcterms:modified>
</cp:coreProperties>
</file>