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8161F" w14:textId="2F37B6F4" w:rsidR="0009452F" w:rsidRPr="002D0128" w:rsidRDefault="00DE19F0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Eleo</w:t>
      </w:r>
      <w:r w:rsidR="00E32357">
        <w:rPr>
          <w:rFonts w:ascii="Calibri" w:hAnsi="Calibri" w:cs="Calibri"/>
          <w:sz w:val="40"/>
          <w:szCs w:val="40"/>
        </w:rPr>
        <w:t>no</w:t>
      </w:r>
      <w:r>
        <w:rPr>
          <w:rFonts w:ascii="Calibri" w:hAnsi="Calibri" w:cs="Calibri"/>
          <w:sz w:val="40"/>
          <w:szCs w:val="40"/>
        </w:rPr>
        <w:t>r (</w:t>
      </w:r>
      <w:r w:rsidR="00E32357">
        <w:rPr>
          <w:rFonts w:ascii="Calibri" w:hAnsi="Calibri" w:cs="Calibri"/>
          <w:sz w:val="40"/>
          <w:szCs w:val="40"/>
        </w:rPr>
        <w:t>Tregre</w:t>
      </w:r>
      <w:r>
        <w:rPr>
          <w:rFonts w:ascii="Calibri" w:hAnsi="Calibri" w:cs="Calibri"/>
          <w:sz w:val="40"/>
          <w:szCs w:val="40"/>
        </w:rPr>
        <w:t>)</w:t>
      </w:r>
      <w:r w:rsidR="002D0128" w:rsidRPr="002D0128">
        <w:rPr>
          <w:rFonts w:ascii="Calibri" w:hAnsi="Calibri" w:cs="Calibri"/>
          <w:sz w:val="40"/>
          <w:szCs w:val="40"/>
        </w:rPr>
        <w:t xml:space="preserve"> Vicknair</w:t>
      </w:r>
    </w:p>
    <w:p w14:paraId="0B2A4F6B" w14:textId="1F27EBDA" w:rsidR="002D0128" w:rsidRDefault="00E32357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July 25, 1883 – November 29, 1952</w:t>
      </w:r>
    </w:p>
    <w:p w14:paraId="0AD6EDB1" w14:textId="77777777" w:rsidR="00E07919" w:rsidRDefault="00E07919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</w:p>
    <w:p w14:paraId="4B5A87D4" w14:textId="0CEFA2EB" w:rsidR="00E07919" w:rsidRDefault="00E32357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noProof/>
        </w:rPr>
        <w:drawing>
          <wp:inline distT="0" distB="0" distL="0" distR="0" wp14:anchorId="5B027158" wp14:editId="7FB7ABE2">
            <wp:extent cx="1096354" cy="2428847"/>
            <wp:effectExtent l="0" t="0" r="8890" b="0"/>
            <wp:docPr id="1404096409" name="Picture 13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812" cy="2480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40"/>
          <w:szCs w:val="40"/>
        </w:rPr>
        <w:t xml:space="preserve">   </w:t>
      </w:r>
      <w:r>
        <w:rPr>
          <w:noProof/>
        </w:rPr>
        <w:drawing>
          <wp:inline distT="0" distB="0" distL="0" distR="0" wp14:anchorId="7F9CCA1B" wp14:editId="649C4FB9">
            <wp:extent cx="3868063" cy="2419350"/>
            <wp:effectExtent l="0" t="0" r="0" b="0"/>
            <wp:docPr id="1324387089" name="Picture 14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014" cy="2425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CBF23" w14:textId="42CCF3F9" w:rsidR="002D0128" w:rsidRDefault="00BF3074" w:rsidP="00EF5177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Photo</w:t>
      </w:r>
      <w:r w:rsidR="00E32357">
        <w:rPr>
          <w:rFonts w:ascii="Calibri" w:hAnsi="Calibri" w:cs="Calibri"/>
          <w:sz w:val="30"/>
          <w:szCs w:val="30"/>
        </w:rPr>
        <w:t>s</w:t>
      </w:r>
      <w:r>
        <w:rPr>
          <w:rFonts w:ascii="Calibri" w:hAnsi="Calibri" w:cs="Calibri"/>
          <w:sz w:val="30"/>
          <w:szCs w:val="30"/>
        </w:rPr>
        <w:t xml:space="preserve"> by </w:t>
      </w:r>
      <w:r w:rsidR="00E32357">
        <w:rPr>
          <w:rFonts w:ascii="Calibri" w:hAnsi="Calibri" w:cs="Calibri"/>
          <w:sz w:val="30"/>
          <w:szCs w:val="30"/>
        </w:rPr>
        <w:t>Mary Agnes Hammett</w:t>
      </w:r>
    </w:p>
    <w:p w14:paraId="7B046F7A" w14:textId="77777777" w:rsidR="00BF3074" w:rsidRPr="002D0128" w:rsidRDefault="00BF3074" w:rsidP="00EF5177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38AD07DA" w14:textId="77777777" w:rsidR="00E32357" w:rsidRDefault="00E32357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E32357">
        <w:rPr>
          <w:rFonts w:ascii="Calibri" w:hAnsi="Calibri" w:cs="Calibri"/>
          <w:sz w:val="30"/>
          <w:szCs w:val="30"/>
        </w:rPr>
        <w:t xml:space="preserve">VICKNAIR - At Charity hospital, New Orleans, on Saturday, November 29, 1952, at 12:15 o'clock a.m., ELNORA TREGRE, wife of the late Norbert Vicknair, mother of </w:t>
      </w:r>
      <w:r w:rsidRPr="00E32357">
        <w:rPr>
          <w:rFonts w:ascii="Calibri" w:hAnsi="Calibri" w:cs="Calibri"/>
          <w:sz w:val="30"/>
          <w:szCs w:val="30"/>
        </w:rPr>
        <w:t>Mrs.</w:t>
      </w:r>
      <w:r w:rsidRPr="00E32357">
        <w:rPr>
          <w:rFonts w:ascii="Calibri" w:hAnsi="Calibri" w:cs="Calibri"/>
          <w:sz w:val="30"/>
          <w:szCs w:val="30"/>
        </w:rPr>
        <w:t xml:space="preserve"> Vivian Monconduit, New Sarpy, La; </w:t>
      </w:r>
      <w:r w:rsidRPr="00E32357">
        <w:rPr>
          <w:rFonts w:ascii="Calibri" w:hAnsi="Calibri" w:cs="Calibri"/>
          <w:sz w:val="30"/>
          <w:szCs w:val="30"/>
        </w:rPr>
        <w:t>Mrs.</w:t>
      </w:r>
      <w:r w:rsidRPr="00E32357">
        <w:rPr>
          <w:rFonts w:ascii="Calibri" w:hAnsi="Calibri" w:cs="Calibri"/>
          <w:sz w:val="30"/>
          <w:szCs w:val="30"/>
        </w:rPr>
        <w:t xml:space="preserve"> August Decker, New Orleans; </w:t>
      </w:r>
      <w:r w:rsidRPr="00E32357">
        <w:rPr>
          <w:rFonts w:ascii="Calibri" w:hAnsi="Calibri" w:cs="Calibri"/>
          <w:sz w:val="30"/>
          <w:szCs w:val="30"/>
        </w:rPr>
        <w:t>Mrs.</w:t>
      </w:r>
      <w:r w:rsidRPr="00E32357">
        <w:rPr>
          <w:rFonts w:ascii="Calibri" w:hAnsi="Calibri" w:cs="Calibri"/>
          <w:sz w:val="30"/>
          <w:szCs w:val="30"/>
        </w:rPr>
        <w:t xml:space="preserve"> Eugene Dupuy, Port Vincent, La, </w:t>
      </w:r>
      <w:r w:rsidRPr="00E32357">
        <w:rPr>
          <w:rFonts w:ascii="Calibri" w:hAnsi="Calibri" w:cs="Calibri"/>
          <w:sz w:val="30"/>
          <w:szCs w:val="30"/>
        </w:rPr>
        <w:t>Mrs.</w:t>
      </w:r>
      <w:r w:rsidRPr="00E32357">
        <w:rPr>
          <w:rFonts w:ascii="Calibri" w:hAnsi="Calibri" w:cs="Calibri"/>
          <w:sz w:val="30"/>
          <w:szCs w:val="30"/>
        </w:rPr>
        <w:t xml:space="preserve"> Henry Cambre, </w:t>
      </w:r>
      <w:r w:rsidRPr="00E32357">
        <w:rPr>
          <w:rFonts w:ascii="Calibri" w:hAnsi="Calibri" w:cs="Calibri"/>
          <w:sz w:val="30"/>
          <w:szCs w:val="30"/>
        </w:rPr>
        <w:t>Mrs.</w:t>
      </w:r>
      <w:r w:rsidRPr="00E32357">
        <w:rPr>
          <w:rFonts w:ascii="Calibri" w:hAnsi="Calibri" w:cs="Calibri"/>
          <w:sz w:val="30"/>
          <w:szCs w:val="30"/>
        </w:rPr>
        <w:t xml:space="preserve"> Francis Duhe and Ernest Vicknair, all of Garyville, La, and the late Bentley Vicknair, also survived by 12 grandchildren and four great grandchildren; age 69 years. </w:t>
      </w:r>
    </w:p>
    <w:p w14:paraId="319D6EFD" w14:textId="77777777" w:rsidR="00E32357" w:rsidRDefault="00E32357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575DD936" w14:textId="6113046B" w:rsidR="00DE19F0" w:rsidRDefault="00E32357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E32357">
        <w:rPr>
          <w:rFonts w:ascii="Calibri" w:hAnsi="Calibri" w:cs="Calibri"/>
          <w:sz w:val="30"/>
          <w:szCs w:val="30"/>
        </w:rPr>
        <w:t>Relatives and friends of the family are invited to attend the funeral which will take place from Millet Funeral Home, Reserve, La, on Sunday, November 30, 1952 at 2:30 o'clock p.m., followed by religious services at St Hubert church, Garyville, La. Interment in St Peter cemetery, Reserve, La.</w:t>
      </w:r>
    </w:p>
    <w:p w14:paraId="28D7C677" w14:textId="77777777" w:rsidR="00E32357" w:rsidRDefault="00E32357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7E8A1B3D" w14:textId="77777777" w:rsidR="00BF3074" w:rsidRDefault="00BF3074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BF3074">
        <w:rPr>
          <w:rFonts w:ascii="Calibri" w:hAnsi="Calibri" w:cs="Calibri"/>
          <w:sz w:val="30"/>
          <w:szCs w:val="30"/>
        </w:rPr>
        <w:t xml:space="preserve">The Times-Picayune, </w:t>
      </w:r>
      <w:r>
        <w:rPr>
          <w:rFonts w:ascii="Calibri" w:hAnsi="Calibri" w:cs="Calibri"/>
          <w:sz w:val="30"/>
          <w:szCs w:val="30"/>
        </w:rPr>
        <w:t>New Orleans, Louisiana</w:t>
      </w:r>
    </w:p>
    <w:p w14:paraId="6D03265A" w14:textId="43E5B88B" w:rsidR="00BF3074" w:rsidRPr="00BF3074" w:rsidRDefault="00E32357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November 30, 1952</w:t>
      </w:r>
      <w:proofErr w:type="gramStart"/>
      <w:r>
        <w:rPr>
          <w:rFonts w:ascii="Calibri" w:hAnsi="Calibri" w:cs="Calibri"/>
          <w:sz w:val="30"/>
          <w:szCs w:val="30"/>
        </w:rPr>
        <w:t>, p.</w:t>
      </w:r>
      <w:proofErr w:type="gramEnd"/>
      <w:r>
        <w:rPr>
          <w:rFonts w:ascii="Calibri" w:hAnsi="Calibri" w:cs="Calibri"/>
          <w:sz w:val="30"/>
          <w:szCs w:val="30"/>
        </w:rPr>
        <w:t xml:space="preserve"> 12</w:t>
      </w:r>
    </w:p>
    <w:sectPr w:rsidR="00BF3074" w:rsidRPr="00BF3074" w:rsidSect="00FB62D7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28"/>
    <w:rsid w:val="0009452F"/>
    <w:rsid w:val="00095E3A"/>
    <w:rsid w:val="000F5DC1"/>
    <w:rsid w:val="001645F2"/>
    <w:rsid w:val="00183CE7"/>
    <w:rsid w:val="002D0128"/>
    <w:rsid w:val="00396382"/>
    <w:rsid w:val="004A4306"/>
    <w:rsid w:val="006B45AE"/>
    <w:rsid w:val="00BF3074"/>
    <w:rsid w:val="00CB1FC0"/>
    <w:rsid w:val="00DE19F0"/>
    <w:rsid w:val="00E07919"/>
    <w:rsid w:val="00E32357"/>
    <w:rsid w:val="00E34385"/>
    <w:rsid w:val="00E67B0B"/>
    <w:rsid w:val="00EF4E5E"/>
    <w:rsid w:val="00EF5177"/>
    <w:rsid w:val="00F56CB5"/>
    <w:rsid w:val="00FB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D6A61"/>
  <w15:chartTrackingRefBased/>
  <w15:docId w15:val="{A3952BAF-AE21-4238-863E-1A93982E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1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1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1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1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1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1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1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1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1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1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1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1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1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1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1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1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1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1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1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0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1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01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01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1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1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1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1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1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1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83C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3C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766</Characters>
  <Application>Microsoft Office Word</Application>
  <DocSecurity>0</DocSecurity>
  <Lines>10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2026-08-25T17:39:00Z</dcterms:created>
  <dcterms:modified xsi:type="dcterms:W3CDTF">2026-08-25T17:39:00Z</dcterms:modified>
</cp:coreProperties>
</file>