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396D4633" w:rsidR="0009452F" w:rsidRPr="002D0128" w:rsidRDefault="00541921" w:rsidP="00EF5177">
      <w:pPr>
        <w:spacing w:after="0" w:line="240" w:lineRule="auto"/>
        <w:jc w:val="center"/>
        <w:rPr>
          <w:rFonts w:ascii="Calibri" w:hAnsi="Calibri" w:cs="Calibri"/>
          <w:sz w:val="40"/>
          <w:szCs w:val="40"/>
        </w:rPr>
      </w:pPr>
      <w:r>
        <w:rPr>
          <w:rFonts w:ascii="Calibri" w:hAnsi="Calibri" w:cs="Calibri"/>
          <w:sz w:val="40"/>
          <w:szCs w:val="40"/>
        </w:rPr>
        <w:t xml:space="preserve">Luke </w:t>
      </w:r>
      <w:r w:rsidR="00AC7700">
        <w:rPr>
          <w:rFonts w:ascii="Calibri" w:hAnsi="Calibri" w:cs="Calibri"/>
          <w:sz w:val="40"/>
          <w:szCs w:val="40"/>
        </w:rPr>
        <w:t>E</w:t>
      </w:r>
      <w:r>
        <w:rPr>
          <w:rFonts w:ascii="Calibri" w:hAnsi="Calibri" w:cs="Calibri"/>
          <w:sz w:val="40"/>
          <w:szCs w:val="40"/>
        </w:rPr>
        <w:t>.</w:t>
      </w:r>
      <w:r w:rsidR="002D0128" w:rsidRPr="002D0128">
        <w:rPr>
          <w:rFonts w:ascii="Calibri" w:hAnsi="Calibri" w:cs="Calibri"/>
          <w:sz w:val="40"/>
          <w:szCs w:val="40"/>
        </w:rPr>
        <w:t xml:space="preserve"> Vicknair</w:t>
      </w:r>
    </w:p>
    <w:p w14:paraId="0B2A4F6B" w14:textId="55B929C8" w:rsidR="002D0128" w:rsidRDefault="00541921" w:rsidP="00EF5177">
      <w:pPr>
        <w:spacing w:after="0" w:line="240" w:lineRule="auto"/>
        <w:jc w:val="center"/>
        <w:rPr>
          <w:rFonts w:ascii="Calibri" w:hAnsi="Calibri" w:cs="Calibri"/>
          <w:sz w:val="40"/>
          <w:szCs w:val="40"/>
        </w:rPr>
      </w:pPr>
      <w:r>
        <w:rPr>
          <w:rFonts w:ascii="Calibri" w:hAnsi="Calibri" w:cs="Calibri"/>
          <w:sz w:val="40"/>
          <w:szCs w:val="40"/>
        </w:rPr>
        <w:t>July 27, 1887 – December 16, 1948</w:t>
      </w:r>
    </w:p>
    <w:p w14:paraId="0AD6EDB1" w14:textId="77777777" w:rsidR="00E07919" w:rsidRDefault="00E07919" w:rsidP="00EF5177">
      <w:pPr>
        <w:spacing w:after="0" w:line="240" w:lineRule="auto"/>
        <w:jc w:val="center"/>
        <w:rPr>
          <w:rFonts w:ascii="Calibri" w:hAnsi="Calibri" w:cs="Calibri"/>
          <w:sz w:val="40"/>
          <w:szCs w:val="40"/>
        </w:rPr>
      </w:pPr>
    </w:p>
    <w:p w14:paraId="4B5A87D4" w14:textId="6E35B6D0" w:rsidR="00E07919" w:rsidRDefault="00541921" w:rsidP="00EF5177">
      <w:pPr>
        <w:spacing w:after="0" w:line="240" w:lineRule="auto"/>
        <w:jc w:val="center"/>
        <w:rPr>
          <w:rFonts w:ascii="Calibri" w:hAnsi="Calibri" w:cs="Calibri"/>
          <w:sz w:val="40"/>
          <w:szCs w:val="40"/>
        </w:rPr>
      </w:pPr>
      <w:r>
        <w:rPr>
          <w:noProof/>
        </w:rPr>
        <w:drawing>
          <wp:inline distT="0" distB="0" distL="0" distR="0" wp14:anchorId="2E479D58" wp14:editId="2EB16BDF">
            <wp:extent cx="3381375" cy="2536031"/>
            <wp:effectExtent l="0" t="0" r="0" b="0"/>
            <wp:docPr id="1903377307" name="Picture 15"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rger memorial image load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7728" cy="2540796"/>
                    </a:xfrm>
                    <a:prstGeom prst="rect">
                      <a:avLst/>
                    </a:prstGeom>
                    <a:noFill/>
                    <a:ln>
                      <a:noFill/>
                    </a:ln>
                  </pic:spPr>
                </pic:pic>
              </a:graphicData>
            </a:graphic>
          </wp:inline>
        </w:drawing>
      </w:r>
      <w:r w:rsidR="00E32357">
        <w:rPr>
          <w:rFonts w:ascii="Calibri" w:hAnsi="Calibri" w:cs="Calibri"/>
          <w:sz w:val="40"/>
          <w:szCs w:val="40"/>
        </w:rPr>
        <w:t xml:space="preserve">   </w:t>
      </w:r>
    </w:p>
    <w:p w14:paraId="171CBF23" w14:textId="4BBC3E99" w:rsidR="002D0128" w:rsidRDefault="00BF3074" w:rsidP="00EF5177">
      <w:pPr>
        <w:spacing w:after="0" w:line="240" w:lineRule="auto"/>
        <w:jc w:val="center"/>
        <w:rPr>
          <w:rFonts w:ascii="Calibri" w:hAnsi="Calibri" w:cs="Calibri"/>
          <w:sz w:val="30"/>
          <w:szCs w:val="30"/>
        </w:rPr>
      </w:pPr>
      <w:r>
        <w:rPr>
          <w:rFonts w:ascii="Calibri" w:hAnsi="Calibri" w:cs="Calibri"/>
          <w:sz w:val="30"/>
          <w:szCs w:val="30"/>
        </w:rPr>
        <w:t>Photo</w:t>
      </w:r>
      <w:r w:rsidR="00E32357">
        <w:rPr>
          <w:rFonts w:ascii="Calibri" w:hAnsi="Calibri" w:cs="Calibri"/>
          <w:sz w:val="30"/>
          <w:szCs w:val="30"/>
        </w:rPr>
        <w:t>s</w:t>
      </w:r>
      <w:r>
        <w:rPr>
          <w:rFonts w:ascii="Calibri" w:hAnsi="Calibri" w:cs="Calibri"/>
          <w:sz w:val="30"/>
          <w:szCs w:val="30"/>
        </w:rPr>
        <w:t xml:space="preserve"> by </w:t>
      </w:r>
      <w:r w:rsidR="00541921">
        <w:rPr>
          <w:rFonts w:ascii="Calibri" w:hAnsi="Calibri" w:cs="Calibri"/>
          <w:sz w:val="30"/>
          <w:szCs w:val="30"/>
        </w:rPr>
        <w:t>Bobby</w:t>
      </w:r>
    </w:p>
    <w:p w14:paraId="7B046F7A" w14:textId="77777777" w:rsidR="00BF3074" w:rsidRPr="002D0128" w:rsidRDefault="00BF3074" w:rsidP="00EF5177">
      <w:pPr>
        <w:spacing w:after="0" w:line="240" w:lineRule="auto"/>
        <w:jc w:val="center"/>
        <w:rPr>
          <w:rFonts w:ascii="Calibri" w:hAnsi="Calibri" w:cs="Calibri"/>
          <w:sz w:val="30"/>
          <w:szCs w:val="30"/>
        </w:rPr>
      </w:pPr>
    </w:p>
    <w:p w14:paraId="0BC4E4C8" w14:textId="77777777" w:rsidR="00541921" w:rsidRDefault="00541921" w:rsidP="00BF3074">
      <w:pPr>
        <w:spacing w:after="0" w:line="240" w:lineRule="auto"/>
        <w:rPr>
          <w:rFonts w:ascii="Calibri" w:hAnsi="Calibri" w:cs="Calibri"/>
          <w:sz w:val="30"/>
          <w:szCs w:val="30"/>
        </w:rPr>
      </w:pPr>
      <w:r w:rsidRPr="00541921">
        <w:rPr>
          <w:rFonts w:ascii="Calibri" w:hAnsi="Calibri" w:cs="Calibri"/>
          <w:sz w:val="30"/>
          <w:szCs w:val="30"/>
        </w:rPr>
        <w:t>VICKNAIR-At the Baptist hospital on Thursday, December 16, 1948, at 11:20 o'clock a.m., LUKE E</w:t>
      </w:r>
      <w:r>
        <w:rPr>
          <w:rFonts w:ascii="Calibri" w:hAnsi="Calibri" w:cs="Calibri"/>
          <w:sz w:val="30"/>
          <w:szCs w:val="30"/>
        </w:rPr>
        <w:t>.</w:t>
      </w:r>
      <w:r w:rsidRPr="00541921">
        <w:rPr>
          <w:rFonts w:ascii="Calibri" w:hAnsi="Calibri" w:cs="Calibri"/>
          <w:sz w:val="30"/>
          <w:szCs w:val="30"/>
        </w:rPr>
        <w:t xml:space="preserve"> VICKNAIR, brother of Mrs. Louise Ory and a host of nieces and nephews; aged 61 years; a native of St Charles parish, Louisiana, and a resident of Mount Airy for years. </w:t>
      </w:r>
    </w:p>
    <w:p w14:paraId="0586C435" w14:textId="77777777" w:rsidR="00541921" w:rsidRDefault="00541921" w:rsidP="00BF3074">
      <w:pPr>
        <w:spacing w:after="0" w:line="240" w:lineRule="auto"/>
        <w:rPr>
          <w:rFonts w:ascii="Calibri" w:hAnsi="Calibri" w:cs="Calibri"/>
          <w:sz w:val="30"/>
          <w:szCs w:val="30"/>
        </w:rPr>
      </w:pPr>
    </w:p>
    <w:p w14:paraId="28D7C677" w14:textId="1B898382" w:rsidR="00E32357" w:rsidRDefault="00541921" w:rsidP="00BF3074">
      <w:pPr>
        <w:spacing w:after="0" w:line="240" w:lineRule="auto"/>
        <w:rPr>
          <w:rFonts w:ascii="Calibri" w:hAnsi="Calibri" w:cs="Calibri"/>
          <w:sz w:val="30"/>
          <w:szCs w:val="30"/>
        </w:rPr>
      </w:pPr>
      <w:r w:rsidRPr="00541921">
        <w:rPr>
          <w:rFonts w:ascii="Calibri" w:hAnsi="Calibri" w:cs="Calibri"/>
          <w:sz w:val="30"/>
          <w:szCs w:val="30"/>
        </w:rPr>
        <w:t>Relatives and friends of the family, also officers and members of Knights of Columbus of the Gramercy Council 1817, are invited to attend the funeral, which will take place from Alexander Funeral Home, Lutcher, La, on Friday, December 17, 1948, at 3:30 o'clock p.m., followed by religious services at St Hubert's church, Garyville, La, at 4 p.m. Interment in St Peter's cemetery, Reserve, La.</w:t>
      </w:r>
    </w:p>
    <w:p w14:paraId="20AAB4D1" w14:textId="77777777" w:rsidR="00541921" w:rsidRDefault="00541921" w:rsidP="00BF3074">
      <w:pPr>
        <w:spacing w:after="0" w:line="240" w:lineRule="auto"/>
        <w:rPr>
          <w:rFonts w:ascii="Calibri" w:hAnsi="Calibri" w:cs="Calibri"/>
          <w:sz w:val="30"/>
          <w:szCs w:val="30"/>
        </w:rPr>
      </w:pPr>
    </w:p>
    <w:p w14:paraId="7E8A1B3D" w14:textId="77777777" w:rsidR="00BF3074" w:rsidRDefault="00BF3074" w:rsidP="00BF3074">
      <w:pPr>
        <w:spacing w:after="0" w:line="240" w:lineRule="auto"/>
        <w:rPr>
          <w:rFonts w:ascii="Calibri" w:hAnsi="Calibri" w:cs="Calibri"/>
          <w:sz w:val="30"/>
          <w:szCs w:val="30"/>
        </w:rPr>
      </w:pPr>
      <w:r w:rsidRPr="00BF3074">
        <w:rPr>
          <w:rFonts w:ascii="Calibri" w:hAnsi="Calibri" w:cs="Calibri"/>
          <w:sz w:val="30"/>
          <w:szCs w:val="30"/>
        </w:rPr>
        <w:t xml:space="preserve">The Times-Picayune, </w:t>
      </w:r>
      <w:r>
        <w:rPr>
          <w:rFonts w:ascii="Calibri" w:hAnsi="Calibri" w:cs="Calibri"/>
          <w:sz w:val="30"/>
          <w:szCs w:val="30"/>
        </w:rPr>
        <w:t>New Orleans, Louisiana</w:t>
      </w:r>
    </w:p>
    <w:p w14:paraId="6D03265A" w14:textId="47894F09" w:rsidR="00BF3074" w:rsidRPr="00BF3074" w:rsidRDefault="00541921" w:rsidP="00BF3074">
      <w:pPr>
        <w:spacing w:after="0" w:line="240" w:lineRule="auto"/>
        <w:rPr>
          <w:rFonts w:ascii="Calibri" w:hAnsi="Calibri" w:cs="Calibri"/>
          <w:sz w:val="30"/>
          <w:szCs w:val="30"/>
        </w:rPr>
      </w:pPr>
      <w:r>
        <w:rPr>
          <w:rFonts w:ascii="Calibri" w:hAnsi="Calibri" w:cs="Calibri"/>
          <w:sz w:val="30"/>
          <w:szCs w:val="30"/>
        </w:rPr>
        <w:t>December 17, 1948, p. 2</w:t>
      </w:r>
    </w:p>
    <w:sectPr w:rsidR="00BF3074" w:rsidRPr="00BF3074" w:rsidSect="00FB62D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2D0128"/>
    <w:rsid w:val="00396382"/>
    <w:rsid w:val="004A4306"/>
    <w:rsid w:val="00541921"/>
    <w:rsid w:val="006B45AE"/>
    <w:rsid w:val="00AC7700"/>
    <w:rsid w:val="00BF3074"/>
    <w:rsid w:val="00CB1FC0"/>
    <w:rsid w:val="00DE19F0"/>
    <w:rsid w:val="00E07919"/>
    <w:rsid w:val="00E32357"/>
    <w:rsid w:val="00E34385"/>
    <w:rsid w:val="00E67B0B"/>
    <w:rsid w:val="00EF4E5E"/>
    <w:rsid w:val="00EF5177"/>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134</Words>
  <Characters>667</Characters>
  <Application>Microsoft Office Word</Application>
  <DocSecurity>0</DocSecurity>
  <Lines>9</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2026-08-25T18:09:00Z</dcterms:created>
  <dcterms:modified xsi:type="dcterms:W3CDTF">2026-08-27T14:08:00Z</dcterms:modified>
</cp:coreProperties>
</file>