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71AA140F" w:rsidR="0009452F" w:rsidRPr="002D0128" w:rsidRDefault="00D345B1" w:rsidP="00D345B1">
      <w:pPr>
        <w:spacing w:after="0" w:line="240" w:lineRule="auto"/>
        <w:jc w:val="center"/>
        <w:rPr>
          <w:rFonts w:ascii="Calibri" w:hAnsi="Calibri" w:cs="Calibri"/>
          <w:sz w:val="40"/>
          <w:szCs w:val="40"/>
        </w:rPr>
      </w:pPr>
      <w:r>
        <w:rPr>
          <w:rFonts w:ascii="Calibri" w:hAnsi="Calibri" w:cs="Calibri"/>
          <w:sz w:val="40"/>
          <w:szCs w:val="40"/>
        </w:rPr>
        <w:t>Robert Lucien</w:t>
      </w:r>
      <w:r w:rsidR="00D8134A">
        <w:rPr>
          <w:rFonts w:ascii="Calibri" w:hAnsi="Calibri" w:cs="Calibri"/>
          <w:sz w:val="40"/>
          <w:szCs w:val="40"/>
        </w:rPr>
        <w:t xml:space="preserve"> Vicknair</w:t>
      </w:r>
      <w:r>
        <w:rPr>
          <w:rFonts w:ascii="Calibri" w:hAnsi="Calibri" w:cs="Calibri"/>
          <w:sz w:val="40"/>
          <w:szCs w:val="40"/>
        </w:rPr>
        <w:t xml:space="preserve"> Sr.</w:t>
      </w:r>
    </w:p>
    <w:p w14:paraId="0B2A4F6B" w14:textId="74D76AE8" w:rsidR="002D0128" w:rsidRDefault="00D345B1" w:rsidP="00D345B1">
      <w:pPr>
        <w:spacing w:after="0" w:line="240" w:lineRule="auto"/>
        <w:jc w:val="center"/>
        <w:rPr>
          <w:rFonts w:ascii="Calibri" w:hAnsi="Calibri" w:cs="Calibri"/>
          <w:sz w:val="40"/>
          <w:szCs w:val="40"/>
        </w:rPr>
      </w:pPr>
      <w:r>
        <w:rPr>
          <w:rFonts w:ascii="Calibri" w:hAnsi="Calibri" w:cs="Calibri"/>
          <w:sz w:val="40"/>
          <w:szCs w:val="40"/>
        </w:rPr>
        <w:t>November 12, 1937 – January 13, 2023</w:t>
      </w:r>
    </w:p>
    <w:p w14:paraId="0AD6EDB1" w14:textId="77777777" w:rsidR="00E07919" w:rsidRDefault="00E07919" w:rsidP="00D345B1">
      <w:pPr>
        <w:spacing w:after="0" w:line="240" w:lineRule="auto"/>
        <w:jc w:val="center"/>
        <w:rPr>
          <w:rFonts w:ascii="Calibri" w:hAnsi="Calibri" w:cs="Calibri"/>
          <w:sz w:val="40"/>
          <w:szCs w:val="40"/>
        </w:rPr>
      </w:pPr>
    </w:p>
    <w:p w14:paraId="4B5A87D4" w14:textId="4B1F59CD" w:rsidR="00E07919" w:rsidRDefault="00491A18" w:rsidP="00D345B1">
      <w:pPr>
        <w:spacing w:after="0" w:line="240" w:lineRule="auto"/>
        <w:jc w:val="center"/>
        <w:rPr>
          <w:rFonts w:ascii="Calibri" w:hAnsi="Calibri" w:cs="Calibri"/>
          <w:sz w:val="40"/>
          <w:szCs w:val="40"/>
        </w:rPr>
      </w:pPr>
      <w:r>
        <w:rPr>
          <w:rFonts w:ascii="Calibri" w:hAnsi="Calibri" w:cs="Calibri"/>
          <w:sz w:val="40"/>
          <w:szCs w:val="40"/>
        </w:rPr>
        <w:t xml:space="preserve">  </w:t>
      </w:r>
      <w:r w:rsidR="00D345B1">
        <w:rPr>
          <w:rFonts w:ascii="Calibri" w:hAnsi="Calibri" w:cs="Calibri"/>
          <w:noProof/>
          <w:sz w:val="40"/>
          <w:szCs w:val="40"/>
        </w:rPr>
        <w:drawing>
          <wp:inline distT="0" distB="0" distL="0" distR="0" wp14:anchorId="0CC4DD6D" wp14:editId="79803701">
            <wp:extent cx="2409401" cy="1807051"/>
            <wp:effectExtent l="0" t="0" r="0" b="3175"/>
            <wp:docPr id="1959592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2103" name="Picture 1959592103"/>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26496" cy="1819872"/>
                    </a:xfrm>
                    <a:prstGeom prst="rect">
                      <a:avLst/>
                    </a:prstGeom>
                  </pic:spPr>
                </pic:pic>
              </a:graphicData>
            </a:graphic>
          </wp:inline>
        </w:drawing>
      </w:r>
    </w:p>
    <w:p w14:paraId="7B046F7A" w14:textId="77777777" w:rsidR="00BF3074" w:rsidRPr="002D0128" w:rsidRDefault="00BF3074" w:rsidP="00D345B1">
      <w:pPr>
        <w:spacing w:after="0" w:line="240" w:lineRule="auto"/>
        <w:jc w:val="center"/>
        <w:rPr>
          <w:rFonts w:ascii="Calibri" w:hAnsi="Calibri" w:cs="Calibri"/>
          <w:sz w:val="30"/>
          <w:szCs w:val="30"/>
        </w:rPr>
      </w:pPr>
    </w:p>
    <w:p w14:paraId="313B4136" w14:textId="72B9491B" w:rsidR="00D345B1" w:rsidRDefault="00D345B1" w:rsidP="00D345B1">
      <w:pPr>
        <w:spacing w:after="0" w:line="240" w:lineRule="auto"/>
        <w:rPr>
          <w:rFonts w:ascii="Calibri" w:hAnsi="Calibri" w:cs="Calibri"/>
          <w:sz w:val="30"/>
          <w:szCs w:val="30"/>
        </w:rPr>
      </w:pPr>
      <w:r>
        <w:rPr>
          <w:rFonts w:ascii="Calibri" w:hAnsi="Calibri" w:cs="Calibri"/>
          <w:sz w:val="30"/>
          <w:szCs w:val="30"/>
        </w:rPr>
        <w:t xml:space="preserve">   </w:t>
      </w:r>
      <w:r w:rsidRPr="00D345B1">
        <w:rPr>
          <w:rFonts w:ascii="Calibri" w:hAnsi="Calibri" w:cs="Calibri"/>
          <w:sz w:val="30"/>
          <w:szCs w:val="30"/>
        </w:rPr>
        <w:t>Robert (Bob) Lucien Vicknair, Sr. 85, born and raised in Reserve, Louisiana. He passed away peacefully at his home in Grand Point, Louisiana on Friday, January 13, 2023.</w:t>
      </w:r>
      <w:r w:rsidRPr="00D345B1">
        <w:rPr>
          <w:rFonts w:ascii="Calibri" w:hAnsi="Calibri" w:cs="Calibri"/>
          <w:sz w:val="30"/>
          <w:szCs w:val="30"/>
        </w:rPr>
        <w:br/>
      </w:r>
      <w:r>
        <w:rPr>
          <w:rFonts w:ascii="Calibri" w:hAnsi="Calibri" w:cs="Calibri"/>
          <w:sz w:val="30"/>
          <w:szCs w:val="30"/>
        </w:rPr>
        <w:t xml:space="preserve">   </w:t>
      </w:r>
      <w:r w:rsidRPr="00D345B1">
        <w:rPr>
          <w:rFonts w:ascii="Calibri" w:hAnsi="Calibri" w:cs="Calibri"/>
          <w:sz w:val="30"/>
          <w:szCs w:val="30"/>
        </w:rPr>
        <w:t>Bob is predeceased by his parents Mederic &amp; Marie Vicknair, his sister Josephine Millet, brothers: Nelson, June, Rodney, &amp; Wilson Vicknair.</w:t>
      </w:r>
      <w:r w:rsidRPr="00D345B1">
        <w:rPr>
          <w:rFonts w:ascii="Calibri" w:hAnsi="Calibri" w:cs="Calibri"/>
          <w:sz w:val="30"/>
          <w:szCs w:val="30"/>
        </w:rPr>
        <w:br/>
        <w:t xml:space="preserve">Survived by his loving wife, Penny Oubre Vicknair, and 5 children: Gay (Doug) Duhon, Bobby (Mandy) Vicknair, Lynne (Gary) Kissinger, Clair (Shawn) Becnel, and Julie (Kyle) Trosclair as well as his sister, Ida Wilson, 10 grandchildren: Douglas Duhon Jr, Heather </w:t>
      </w:r>
      <w:proofErr w:type="spellStart"/>
      <w:r w:rsidRPr="00D345B1">
        <w:rPr>
          <w:rFonts w:ascii="Calibri" w:hAnsi="Calibri" w:cs="Calibri"/>
          <w:sz w:val="30"/>
          <w:szCs w:val="30"/>
        </w:rPr>
        <w:t>Graugnard</w:t>
      </w:r>
      <w:proofErr w:type="spellEnd"/>
      <w:r w:rsidRPr="00D345B1">
        <w:rPr>
          <w:rFonts w:ascii="Calibri" w:hAnsi="Calibri" w:cs="Calibri"/>
          <w:sz w:val="30"/>
          <w:szCs w:val="30"/>
        </w:rPr>
        <w:t>, Heidi Faul, Mary Vicknair, Stacy Weber, Dustin Weber, Dylan Becnel, Jayce Becnel, Kameron Trosclair, and Kylie Trosclair and 13 great-grandchildren.</w:t>
      </w:r>
      <w:r w:rsidRPr="00D345B1">
        <w:rPr>
          <w:rFonts w:ascii="Calibri" w:hAnsi="Calibri" w:cs="Calibri"/>
          <w:sz w:val="30"/>
          <w:szCs w:val="30"/>
        </w:rPr>
        <w:br/>
      </w:r>
      <w:r>
        <w:rPr>
          <w:rFonts w:ascii="Calibri" w:hAnsi="Calibri" w:cs="Calibri"/>
          <w:sz w:val="30"/>
          <w:szCs w:val="30"/>
        </w:rPr>
        <w:t xml:space="preserve">   </w:t>
      </w:r>
      <w:r w:rsidRPr="00D345B1">
        <w:rPr>
          <w:rFonts w:ascii="Calibri" w:hAnsi="Calibri" w:cs="Calibri"/>
          <w:sz w:val="30"/>
          <w:szCs w:val="30"/>
        </w:rPr>
        <w:t>Bob was a proud veteran of the US Marine Corps. He retired in 1992 from Nalco Chemical.</w:t>
      </w:r>
      <w:r w:rsidRPr="00D345B1">
        <w:rPr>
          <w:rFonts w:ascii="Calibri" w:hAnsi="Calibri" w:cs="Calibri"/>
          <w:sz w:val="30"/>
          <w:szCs w:val="30"/>
        </w:rPr>
        <w:br/>
      </w:r>
      <w:r>
        <w:rPr>
          <w:rFonts w:ascii="Calibri" w:hAnsi="Calibri" w:cs="Calibri"/>
          <w:sz w:val="30"/>
          <w:szCs w:val="30"/>
        </w:rPr>
        <w:t xml:space="preserve">   </w:t>
      </w:r>
      <w:r w:rsidRPr="00D345B1">
        <w:rPr>
          <w:rFonts w:ascii="Calibri" w:hAnsi="Calibri" w:cs="Calibri"/>
          <w:sz w:val="30"/>
          <w:szCs w:val="30"/>
        </w:rPr>
        <w:t>He was an avid supporter of Riverside Academy. In his spare time, Bob could be found cheering on the LSU Tigers and Riverside Rebels. He was a proud member of the "Rusty Rebels". Bob enjoyed spending time with his family, hunting and fishing with his brothers and son and working in his yard.</w:t>
      </w:r>
      <w:r w:rsidRPr="00D345B1">
        <w:rPr>
          <w:rFonts w:ascii="Calibri" w:hAnsi="Calibri" w:cs="Calibri"/>
          <w:sz w:val="30"/>
          <w:szCs w:val="30"/>
        </w:rPr>
        <w:br/>
      </w:r>
      <w:r>
        <w:rPr>
          <w:rFonts w:ascii="Calibri" w:hAnsi="Calibri" w:cs="Calibri"/>
          <w:sz w:val="30"/>
          <w:szCs w:val="30"/>
        </w:rPr>
        <w:t xml:space="preserve">   </w:t>
      </w:r>
      <w:r w:rsidRPr="00D345B1">
        <w:rPr>
          <w:rFonts w:ascii="Calibri" w:hAnsi="Calibri" w:cs="Calibri"/>
          <w:sz w:val="30"/>
          <w:szCs w:val="30"/>
        </w:rPr>
        <w:t xml:space="preserve">Relatives and friends are invited to attend the Visitation and Funeral Mass at St. Joseph Catholic Church, 2130 Rectory St., Paulina, LA on Monday, January 16th, 2023. Visitation at the church from 9:00 a.m. to 11:00 a.m. followed by a Funeral Mass at 11:00 a.m. In lieu of flowers, the family requests donations be made in memory of Bob Vicknair to Riverside Academy 332 Railroad Ave, Reserve, LA. </w:t>
      </w:r>
    </w:p>
    <w:p w14:paraId="726A9707" w14:textId="77777777" w:rsidR="00D345B1" w:rsidRDefault="00D345B1" w:rsidP="00D345B1">
      <w:pPr>
        <w:spacing w:after="0" w:line="240" w:lineRule="auto"/>
        <w:rPr>
          <w:rFonts w:ascii="Calibri" w:hAnsi="Calibri" w:cs="Calibri"/>
          <w:sz w:val="30"/>
          <w:szCs w:val="30"/>
        </w:rPr>
      </w:pPr>
    </w:p>
    <w:p w14:paraId="78407663" w14:textId="0726C369" w:rsidR="007309B5" w:rsidRPr="00BF3074" w:rsidRDefault="00D345B1" w:rsidP="00D345B1">
      <w:pPr>
        <w:spacing w:after="0" w:line="240" w:lineRule="auto"/>
        <w:rPr>
          <w:rFonts w:ascii="Calibri" w:hAnsi="Calibri" w:cs="Calibri"/>
          <w:sz w:val="30"/>
          <w:szCs w:val="30"/>
        </w:rPr>
      </w:pPr>
      <w:r w:rsidRPr="00D345B1">
        <w:rPr>
          <w:rFonts w:ascii="Calibri" w:hAnsi="Calibri" w:cs="Calibri"/>
          <w:sz w:val="30"/>
          <w:szCs w:val="30"/>
        </w:rPr>
        <w:t>Rose Lynn Funeral Home</w:t>
      </w:r>
      <w:r>
        <w:rPr>
          <w:rFonts w:ascii="Calibri" w:hAnsi="Calibri" w:cs="Calibri"/>
          <w:sz w:val="30"/>
          <w:szCs w:val="30"/>
        </w:rPr>
        <w:t>, Lutcher, Louisiana</w:t>
      </w:r>
    </w:p>
    <w:sectPr w:rsidR="007309B5" w:rsidRPr="00BF3074" w:rsidSect="00D345B1">
      <w:pgSz w:w="12240" w:h="1728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645F2"/>
    <w:rsid w:val="00183CE7"/>
    <w:rsid w:val="001E0279"/>
    <w:rsid w:val="002555E9"/>
    <w:rsid w:val="002B05A2"/>
    <w:rsid w:val="002D0128"/>
    <w:rsid w:val="002D609E"/>
    <w:rsid w:val="002F0232"/>
    <w:rsid w:val="00396382"/>
    <w:rsid w:val="00491A18"/>
    <w:rsid w:val="004A4306"/>
    <w:rsid w:val="005C5623"/>
    <w:rsid w:val="006B45AE"/>
    <w:rsid w:val="007309B5"/>
    <w:rsid w:val="007775BD"/>
    <w:rsid w:val="007A79B2"/>
    <w:rsid w:val="00A86959"/>
    <w:rsid w:val="00A97C3E"/>
    <w:rsid w:val="00BF3074"/>
    <w:rsid w:val="00CB1FC0"/>
    <w:rsid w:val="00D345B1"/>
    <w:rsid w:val="00D8134A"/>
    <w:rsid w:val="00E07919"/>
    <w:rsid w:val="00E34385"/>
    <w:rsid w:val="00E67B0B"/>
    <w:rsid w:val="00E97EE0"/>
    <w:rsid w:val="00EF4E5E"/>
    <w:rsid w:val="00EF5177"/>
    <w:rsid w:val="00F56CB5"/>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272</Words>
  <Characters>1369</Characters>
  <Application>Microsoft Office Word</Application>
  <DocSecurity>0</DocSecurity>
  <Lines>44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2026-08-28T16:06:00Z</dcterms:created>
  <dcterms:modified xsi:type="dcterms:W3CDTF">2026-08-28T16:06:00Z</dcterms:modified>
</cp:coreProperties>
</file>