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E2CF" w14:textId="68DF763B" w:rsidR="0009452F" w:rsidRPr="00E338C7" w:rsidRDefault="00FA1794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Dianne (Webre)</w:t>
      </w:r>
      <w:r w:rsidR="00E338C7" w:rsidRPr="00E338C7">
        <w:rPr>
          <w:rFonts w:ascii="Calibri" w:hAnsi="Calibri" w:cs="Calibri"/>
          <w:sz w:val="40"/>
          <w:szCs w:val="40"/>
        </w:rPr>
        <w:t xml:space="preserve"> Waguespack</w:t>
      </w:r>
    </w:p>
    <w:p w14:paraId="0EED1D5F" w14:textId="68BDD215" w:rsidR="00E338C7" w:rsidRPr="00E338C7" w:rsidRDefault="00FA1794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September 15, 1948 – May 26, 2011</w:t>
      </w:r>
    </w:p>
    <w:p w14:paraId="2CF7DCC3" w14:textId="77777777" w:rsidR="00E338C7" w:rsidRPr="00E338C7" w:rsidRDefault="00E338C7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6CE996C" w14:textId="50CB953E" w:rsidR="00E338C7" w:rsidRDefault="00FA1794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540102C1" wp14:editId="3AA1D23D">
            <wp:extent cx="3110443" cy="2971800"/>
            <wp:effectExtent l="0" t="0" r="0" b="0"/>
            <wp:docPr id="1608524511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07" r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274" cy="299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9622F5" w14:textId="5BC16DE7" w:rsidR="00E338C7" w:rsidRPr="00E338C7" w:rsidRDefault="00E338C7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E338C7">
        <w:rPr>
          <w:rFonts w:ascii="Calibri" w:hAnsi="Calibri" w:cs="Calibri"/>
          <w:sz w:val="30"/>
          <w:szCs w:val="30"/>
        </w:rPr>
        <w:t>Photo by Team T-Lo</w:t>
      </w:r>
    </w:p>
    <w:p w14:paraId="33470A31" w14:textId="77777777" w:rsidR="00E338C7" w:rsidRPr="00E338C7" w:rsidRDefault="00E338C7" w:rsidP="00E338C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E19674D" w14:textId="60B919F0" w:rsidR="00670C0D" w:rsidRDefault="00FA1794" w:rsidP="00670C0D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A1794">
        <w:rPr>
          <w:rFonts w:ascii="Calibri" w:hAnsi="Calibri" w:cs="Calibri"/>
          <w:sz w:val="30"/>
          <w:szCs w:val="30"/>
        </w:rPr>
        <w:t xml:space="preserve">Dianne Webre Waguespack passed away on Thursday, May 26, 2011. Beloved wife of Daniel (Bean) Waguespack. Mother of Deborah Waguespack Cambre (James) and Daniel Waguespack Jr. (Aubrey). Also survived by 4 grandchildren. Daughter of the late Stephen and Lucille Webre. Sister of Russell and Stephen Webre. Age 62. A native and resident of LaPlace, LA. Relatives and friends are invited to attend services. Visitation at Millet-Guidry Funeral Home, 2806 W. Airline Hwy., LaPlace, LA, on Wednesday, June 1, </w:t>
      </w:r>
      <w:proofErr w:type="gramStart"/>
      <w:r w:rsidRPr="00FA1794">
        <w:rPr>
          <w:rFonts w:ascii="Calibri" w:hAnsi="Calibri" w:cs="Calibri"/>
          <w:sz w:val="30"/>
          <w:szCs w:val="30"/>
        </w:rPr>
        <w:t>2011</w:t>
      </w:r>
      <w:proofErr w:type="gramEnd"/>
      <w:r w:rsidRPr="00FA1794">
        <w:rPr>
          <w:rFonts w:ascii="Calibri" w:hAnsi="Calibri" w:cs="Calibri"/>
          <w:sz w:val="30"/>
          <w:szCs w:val="30"/>
        </w:rPr>
        <w:t xml:space="preserve"> from 12:00 noon to 1:00pm, followed by Memorial Services in the Funeral Home Chapel at 1:00 pm. Burial in St. Peter Cemetery, </w:t>
      </w:r>
      <w:r w:rsidRPr="00FA1794">
        <w:rPr>
          <w:rFonts w:ascii="Calibri" w:hAnsi="Calibri" w:cs="Calibri"/>
          <w:sz w:val="30"/>
          <w:szCs w:val="30"/>
        </w:rPr>
        <w:t>Reserve</w:t>
      </w:r>
      <w:r w:rsidRPr="00FA1794">
        <w:rPr>
          <w:rFonts w:ascii="Calibri" w:hAnsi="Calibri" w:cs="Calibri"/>
          <w:sz w:val="30"/>
          <w:szCs w:val="30"/>
        </w:rPr>
        <w:t>, La.</w:t>
      </w:r>
    </w:p>
    <w:p w14:paraId="7CEC7171" w14:textId="77777777" w:rsidR="00FA1794" w:rsidRDefault="00FA1794" w:rsidP="00670C0D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6C4F6EA" w14:textId="77777777" w:rsidR="00FA1794" w:rsidRDefault="00FA1794" w:rsidP="00FA1794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A1794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117CA7C9" w14:textId="6A3EC133" w:rsidR="00670C0D" w:rsidRPr="001F4ACF" w:rsidRDefault="00FA1794" w:rsidP="00FA1794">
      <w:pPr>
        <w:spacing w:after="0" w:line="240" w:lineRule="auto"/>
      </w:pPr>
      <w:r w:rsidRPr="00FA1794">
        <w:rPr>
          <w:rFonts w:ascii="Calibri" w:hAnsi="Calibri" w:cs="Calibri"/>
          <w:sz w:val="30"/>
          <w:szCs w:val="30"/>
        </w:rPr>
        <w:t>May 29, 2011</w:t>
      </w:r>
    </w:p>
    <w:sectPr w:rsidR="00670C0D" w:rsidRPr="001F4ACF" w:rsidSect="001F4ACF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C7"/>
    <w:rsid w:val="0009452F"/>
    <w:rsid w:val="000F5DC1"/>
    <w:rsid w:val="00140832"/>
    <w:rsid w:val="001F4ACF"/>
    <w:rsid w:val="002848D3"/>
    <w:rsid w:val="00670C0D"/>
    <w:rsid w:val="006B7AD6"/>
    <w:rsid w:val="00E338C7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C60C"/>
  <w15:chartTrackingRefBased/>
  <w15:docId w15:val="{F6E3B597-67A5-48B7-B496-8EB699CE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38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667</Characters>
  <Application>Microsoft Office Word</Application>
  <DocSecurity>0</DocSecurity>
  <Lines>47</Lines>
  <Paragraphs>46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2026-09-09T20:22:00Z</dcterms:created>
  <dcterms:modified xsi:type="dcterms:W3CDTF">2026-09-09T20:22:00Z</dcterms:modified>
</cp:coreProperties>
</file>