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C47E2CF" w14:textId="729EDC06" w:rsidR="0009452F" w:rsidRPr="00E338C7" w:rsidRDefault="00EC32A6" w:rsidP="00E338C7">
      <w:pPr>
        <w:spacing w:after="0" w:line="240" w:lineRule="auto"/>
        <w:jc w:val="center"/>
        <w:rPr>
          <w:rFonts w:ascii="Calibri" w:hAnsi="Calibri" w:cs="Calibri"/>
          <w:sz w:val="40"/>
          <w:szCs w:val="40"/>
        </w:rPr>
      </w:pPr>
      <w:r>
        <w:rPr>
          <w:rFonts w:ascii="Calibri" w:hAnsi="Calibri" w:cs="Calibri"/>
          <w:sz w:val="40"/>
          <w:szCs w:val="40"/>
        </w:rPr>
        <w:t>Horace A.</w:t>
      </w:r>
      <w:r w:rsidR="00E338C7" w:rsidRPr="00E338C7">
        <w:rPr>
          <w:rFonts w:ascii="Calibri" w:hAnsi="Calibri" w:cs="Calibri"/>
          <w:sz w:val="40"/>
          <w:szCs w:val="40"/>
        </w:rPr>
        <w:t xml:space="preserve"> Waguespack</w:t>
      </w:r>
    </w:p>
    <w:p w14:paraId="0EED1D5F" w14:textId="3509C07D" w:rsidR="00E338C7" w:rsidRPr="00E338C7" w:rsidRDefault="00EC32A6" w:rsidP="00E338C7">
      <w:pPr>
        <w:spacing w:after="0" w:line="240" w:lineRule="auto"/>
        <w:jc w:val="center"/>
        <w:rPr>
          <w:rFonts w:ascii="Calibri" w:hAnsi="Calibri" w:cs="Calibri"/>
          <w:sz w:val="40"/>
          <w:szCs w:val="40"/>
        </w:rPr>
      </w:pPr>
      <w:r>
        <w:rPr>
          <w:rFonts w:ascii="Calibri" w:hAnsi="Calibri" w:cs="Calibri"/>
          <w:sz w:val="40"/>
          <w:szCs w:val="40"/>
        </w:rPr>
        <w:t>August 2, 1908 – December 29, 2005</w:t>
      </w:r>
    </w:p>
    <w:p w14:paraId="2CF7DCC3" w14:textId="77777777" w:rsidR="00E338C7" w:rsidRPr="00E338C7" w:rsidRDefault="00E338C7" w:rsidP="00E338C7">
      <w:pPr>
        <w:spacing w:after="0" w:line="240" w:lineRule="auto"/>
        <w:jc w:val="center"/>
        <w:rPr>
          <w:rFonts w:ascii="Calibri" w:hAnsi="Calibri" w:cs="Calibri"/>
          <w:sz w:val="30"/>
          <w:szCs w:val="30"/>
        </w:rPr>
      </w:pPr>
    </w:p>
    <w:p w14:paraId="26CE996C" w14:textId="15415CF8" w:rsidR="00E338C7" w:rsidRDefault="00EC32A6" w:rsidP="00E338C7">
      <w:pPr>
        <w:spacing w:after="0" w:line="240" w:lineRule="auto"/>
        <w:jc w:val="center"/>
        <w:rPr>
          <w:rFonts w:ascii="Calibri" w:hAnsi="Calibri" w:cs="Calibri"/>
          <w:sz w:val="30"/>
          <w:szCs w:val="30"/>
        </w:rPr>
      </w:pPr>
      <w:r>
        <w:rPr>
          <w:noProof/>
        </w:rPr>
        <w:drawing>
          <wp:inline distT="0" distB="0" distL="0" distR="0" wp14:anchorId="5B29E46C" wp14:editId="71305D3B">
            <wp:extent cx="3619500" cy="1899851"/>
            <wp:effectExtent l="0" t="0" r="0" b="5715"/>
            <wp:docPr id="495977731" name="Picture 3" descr="Larger memorial image loading..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Larger memorial image loading...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32234" cy="19065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771BCC9" w14:textId="1F05D5EC" w:rsidR="001059E6" w:rsidRDefault="001059E6" w:rsidP="00E338C7">
      <w:pPr>
        <w:spacing w:after="0" w:line="240" w:lineRule="auto"/>
        <w:jc w:val="center"/>
        <w:rPr>
          <w:rFonts w:ascii="Calibri" w:hAnsi="Calibri" w:cs="Calibri"/>
          <w:sz w:val="30"/>
          <w:szCs w:val="30"/>
        </w:rPr>
      </w:pPr>
      <w:r>
        <w:rPr>
          <w:rFonts w:ascii="Calibri" w:hAnsi="Calibri" w:cs="Calibri"/>
          <w:sz w:val="30"/>
          <w:szCs w:val="30"/>
        </w:rPr>
        <w:t>Photo by Team T-Lo</w:t>
      </w:r>
    </w:p>
    <w:p w14:paraId="33470A31" w14:textId="77777777" w:rsidR="00E338C7" w:rsidRPr="00E338C7" w:rsidRDefault="00E338C7" w:rsidP="00E338C7">
      <w:pPr>
        <w:spacing w:after="0" w:line="240" w:lineRule="auto"/>
        <w:rPr>
          <w:rFonts w:ascii="Calibri" w:hAnsi="Calibri" w:cs="Calibri"/>
          <w:sz w:val="30"/>
          <w:szCs w:val="30"/>
        </w:rPr>
      </w:pPr>
    </w:p>
    <w:p w14:paraId="38B3D358" w14:textId="77777777" w:rsidR="0065183D" w:rsidRDefault="0065183D" w:rsidP="0065183D">
      <w:pPr>
        <w:rPr>
          <w:rFonts w:ascii="Calibri" w:hAnsi="Calibri" w:cs="Calibri"/>
          <w:sz w:val="30"/>
          <w:szCs w:val="30"/>
        </w:rPr>
      </w:pPr>
      <w:r w:rsidRPr="0065183D">
        <w:rPr>
          <w:rFonts w:ascii="Calibri" w:hAnsi="Calibri" w:cs="Calibri"/>
          <w:sz w:val="30"/>
          <w:szCs w:val="30"/>
        </w:rPr>
        <w:t xml:space="preserve">Horace A. (Red Eye) Waguespack, Sr., on Thursday, December 29, </w:t>
      </w:r>
      <w:proofErr w:type="gramStart"/>
      <w:r w:rsidRPr="0065183D">
        <w:rPr>
          <w:rFonts w:ascii="Calibri" w:hAnsi="Calibri" w:cs="Calibri"/>
          <w:sz w:val="30"/>
          <w:szCs w:val="30"/>
        </w:rPr>
        <w:t>2005</w:t>
      </w:r>
      <w:proofErr w:type="gramEnd"/>
      <w:r w:rsidRPr="0065183D">
        <w:rPr>
          <w:rFonts w:ascii="Calibri" w:hAnsi="Calibri" w:cs="Calibri"/>
          <w:sz w:val="30"/>
          <w:szCs w:val="30"/>
        </w:rPr>
        <w:t xml:space="preserve"> at 10:23 P.M. Beloved husband of the late Yolande Aubert Waguespack. </w:t>
      </w:r>
    </w:p>
    <w:p w14:paraId="05846BA9" w14:textId="77777777" w:rsidR="0065183D" w:rsidRDefault="0065183D" w:rsidP="0065183D">
      <w:pPr>
        <w:rPr>
          <w:rFonts w:ascii="Calibri" w:hAnsi="Calibri" w:cs="Calibri"/>
          <w:sz w:val="30"/>
          <w:szCs w:val="30"/>
        </w:rPr>
      </w:pPr>
      <w:r w:rsidRPr="0065183D">
        <w:rPr>
          <w:rFonts w:ascii="Calibri" w:hAnsi="Calibri" w:cs="Calibri"/>
          <w:sz w:val="30"/>
          <w:szCs w:val="30"/>
        </w:rPr>
        <w:t xml:space="preserve">Father of Horace, Jr., Earl and Daniel (Bean) Waguespack, Sr., Glendora Rich and Ethel Waguespack. Also survived by 7 grandchildren and 7 great grandchildren. Brother of the late Albin, Freddie and Claude Waguespack and Claudia Boe. Age 97. A native of Wallace and resident of Garyville for the past 80 years. </w:t>
      </w:r>
    </w:p>
    <w:p w14:paraId="14FB79AB" w14:textId="65BFAE09" w:rsidR="0065183D" w:rsidRPr="0065183D" w:rsidRDefault="0065183D" w:rsidP="0065183D">
      <w:pPr>
        <w:rPr>
          <w:rFonts w:ascii="Calibri" w:hAnsi="Calibri" w:cs="Calibri"/>
          <w:sz w:val="30"/>
          <w:szCs w:val="30"/>
        </w:rPr>
      </w:pPr>
      <w:r w:rsidRPr="0065183D">
        <w:rPr>
          <w:rFonts w:ascii="Calibri" w:hAnsi="Calibri" w:cs="Calibri"/>
          <w:sz w:val="30"/>
          <w:szCs w:val="30"/>
        </w:rPr>
        <w:t xml:space="preserve">Relatives and friends of the family, also members of The Holy Name Society, are invited to attend services. Visitation at St. Hubert Catholic Church, Garyville, LA. on Tuesday, January 3, </w:t>
      </w:r>
      <w:proofErr w:type="gramStart"/>
      <w:r w:rsidRPr="0065183D">
        <w:rPr>
          <w:rFonts w:ascii="Calibri" w:hAnsi="Calibri" w:cs="Calibri"/>
          <w:sz w:val="30"/>
          <w:szCs w:val="30"/>
        </w:rPr>
        <w:t>2006</w:t>
      </w:r>
      <w:proofErr w:type="gramEnd"/>
      <w:r w:rsidRPr="0065183D">
        <w:rPr>
          <w:rFonts w:ascii="Calibri" w:hAnsi="Calibri" w:cs="Calibri"/>
          <w:sz w:val="30"/>
          <w:szCs w:val="30"/>
        </w:rPr>
        <w:t xml:space="preserve"> from 9 AM to 11 AM, followed by religious services at 11 AM. Burial in St. Peter Cemetery, Reserve, LA. Arrangements by MILLET-GUIDRY FUNERAL HOME, LAPLACE, LA.</w:t>
      </w:r>
    </w:p>
    <w:p w14:paraId="7045837B" w14:textId="77777777" w:rsidR="0065183D" w:rsidRDefault="0065183D" w:rsidP="0065183D">
      <w:pPr>
        <w:spacing w:after="0"/>
        <w:rPr>
          <w:rFonts w:ascii="Calibri" w:hAnsi="Calibri" w:cs="Calibri"/>
          <w:sz w:val="30"/>
          <w:szCs w:val="30"/>
        </w:rPr>
      </w:pPr>
      <w:r w:rsidRPr="0065183D">
        <w:rPr>
          <w:rFonts w:ascii="Calibri" w:hAnsi="Calibri" w:cs="Calibri"/>
          <w:sz w:val="30"/>
          <w:szCs w:val="30"/>
        </w:rPr>
        <w:t>The Times-Picayune</w:t>
      </w:r>
      <w:r>
        <w:rPr>
          <w:rFonts w:ascii="Calibri" w:hAnsi="Calibri" w:cs="Calibri"/>
          <w:sz w:val="30"/>
          <w:szCs w:val="30"/>
        </w:rPr>
        <w:t>, New Orleans, Louisiana</w:t>
      </w:r>
    </w:p>
    <w:p w14:paraId="117CA7C9" w14:textId="4422E472" w:rsidR="00670C0D" w:rsidRPr="001F4ACF" w:rsidRDefault="0065183D" w:rsidP="0065183D">
      <w:pPr>
        <w:spacing w:after="0"/>
      </w:pPr>
      <w:r w:rsidRPr="0065183D">
        <w:rPr>
          <w:rFonts w:ascii="Calibri" w:hAnsi="Calibri" w:cs="Calibri"/>
          <w:sz w:val="30"/>
          <w:szCs w:val="30"/>
        </w:rPr>
        <w:t>Dec. 31, 2005</w:t>
      </w:r>
    </w:p>
    <w:sectPr w:rsidR="00670C0D" w:rsidRPr="001F4ACF" w:rsidSect="00ED0649">
      <w:pgSz w:w="12240" w:h="14400" w:code="1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2434B1E"/>
    <w:multiLevelType w:val="hybridMultilevel"/>
    <w:tmpl w:val="8244FEB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09139062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338C7"/>
    <w:rsid w:val="0006282B"/>
    <w:rsid w:val="0009452F"/>
    <w:rsid w:val="000F5DC1"/>
    <w:rsid w:val="001059E6"/>
    <w:rsid w:val="00140832"/>
    <w:rsid w:val="001F4ACF"/>
    <w:rsid w:val="002848D3"/>
    <w:rsid w:val="0065183D"/>
    <w:rsid w:val="00670C0D"/>
    <w:rsid w:val="006B7AD6"/>
    <w:rsid w:val="00E338C7"/>
    <w:rsid w:val="00EC32A6"/>
    <w:rsid w:val="00ED0649"/>
    <w:rsid w:val="00F87B51"/>
    <w:rsid w:val="00FA17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740C60C"/>
  <w15:chartTrackingRefBased/>
  <w15:docId w15:val="{F6E3B597-67A5-48B7-B496-8EB699CE896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E338C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E338C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E338C7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E338C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E338C7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E338C7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E338C7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E338C7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E338C7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E338C7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E338C7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E338C7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E338C7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E338C7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E338C7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E338C7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E338C7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E338C7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E338C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E338C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E338C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E338C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E338C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E338C7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E338C7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E338C7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338C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338C7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E338C7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E338C7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E338C7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149</Words>
  <Characters>790</Characters>
  <Application>Microsoft Office Word</Application>
  <DocSecurity>0</DocSecurity>
  <Lines>23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Margie Pearce</dc:creator>
  <cp:keywords/>
  <dc:description/>
  <cp:lastModifiedBy>Margie Pearce</cp:lastModifiedBy>
  <cp:revision>2</cp:revision>
  <dcterms:created xsi:type="dcterms:W3CDTF">2026-09-10T15:18:00Z</dcterms:created>
  <dcterms:modified xsi:type="dcterms:W3CDTF">2026-09-10T15:18:00Z</dcterms:modified>
</cp:coreProperties>
</file>