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D5EF2" w14:textId="59EE1030" w:rsidR="0099244B" w:rsidRPr="0099244B" w:rsidRDefault="00435748" w:rsidP="0099244B">
      <w:pPr>
        <w:spacing w:after="0" w:line="240" w:lineRule="auto"/>
        <w:jc w:val="center"/>
        <w:rPr>
          <w:sz w:val="40"/>
          <w:szCs w:val="40"/>
        </w:rPr>
      </w:pPr>
      <w:r>
        <w:rPr>
          <w:sz w:val="40"/>
          <w:szCs w:val="40"/>
        </w:rPr>
        <w:t>Carmen (Clement)</w:t>
      </w:r>
      <w:r w:rsidR="0099244B" w:rsidRPr="0099244B">
        <w:rPr>
          <w:sz w:val="40"/>
          <w:szCs w:val="40"/>
        </w:rPr>
        <w:t xml:space="preserve"> Weber</w:t>
      </w:r>
    </w:p>
    <w:p w14:paraId="39CC414B" w14:textId="50D65270" w:rsidR="0099244B" w:rsidRPr="0099244B" w:rsidRDefault="0099244B" w:rsidP="0099244B">
      <w:pPr>
        <w:spacing w:after="0" w:line="240" w:lineRule="auto"/>
        <w:jc w:val="center"/>
        <w:rPr>
          <w:sz w:val="40"/>
          <w:szCs w:val="40"/>
        </w:rPr>
      </w:pPr>
      <w:r w:rsidRPr="0099244B">
        <w:rPr>
          <w:sz w:val="40"/>
          <w:szCs w:val="40"/>
        </w:rPr>
        <w:t xml:space="preserve">November </w:t>
      </w:r>
      <w:r w:rsidR="00435748">
        <w:rPr>
          <w:sz w:val="40"/>
          <w:szCs w:val="40"/>
        </w:rPr>
        <w:t>27, 1938 – December 2, 2024</w:t>
      </w:r>
    </w:p>
    <w:p w14:paraId="033369D5" w14:textId="77777777" w:rsidR="0099244B" w:rsidRPr="0099244B" w:rsidRDefault="0099244B" w:rsidP="0099244B">
      <w:pPr>
        <w:spacing w:after="0" w:line="240" w:lineRule="auto"/>
        <w:jc w:val="center"/>
        <w:rPr>
          <w:sz w:val="30"/>
          <w:szCs w:val="30"/>
        </w:rPr>
      </w:pPr>
    </w:p>
    <w:p w14:paraId="67C80518" w14:textId="47484E24" w:rsidR="0099244B" w:rsidRPr="0099244B" w:rsidRDefault="0099244B" w:rsidP="0099244B">
      <w:pPr>
        <w:spacing w:after="0" w:line="240" w:lineRule="auto"/>
        <w:jc w:val="center"/>
        <w:rPr>
          <w:sz w:val="30"/>
          <w:szCs w:val="30"/>
        </w:rPr>
      </w:pPr>
      <w:r w:rsidRPr="0099244B">
        <w:rPr>
          <w:noProof/>
          <w:sz w:val="30"/>
          <w:szCs w:val="30"/>
        </w:rPr>
        <w:drawing>
          <wp:inline distT="0" distB="0" distL="0" distR="0" wp14:anchorId="3BEAA301" wp14:editId="463D8AA1">
            <wp:extent cx="2189951" cy="1211258"/>
            <wp:effectExtent l="0" t="0" r="1270" b="8255"/>
            <wp:docPr id="1059802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802304" name="Picture 1059802304"/>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13933" cy="1224522"/>
                    </a:xfrm>
                    <a:prstGeom prst="rect">
                      <a:avLst/>
                    </a:prstGeom>
                  </pic:spPr>
                </pic:pic>
              </a:graphicData>
            </a:graphic>
          </wp:inline>
        </w:drawing>
      </w:r>
    </w:p>
    <w:p w14:paraId="4E4F0B7D" w14:textId="77777777" w:rsidR="0099244B" w:rsidRPr="0099244B" w:rsidRDefault="0099244B" w:rsidP="0099244B">
      <w:pPr>
        <w:spacing w:after="0" w:line="240" w:lineRule="auto"/>
        <w:rPr>
          <w:sz w:val="30"/>
          <w:szCs w:val="30"/>
        </w:rPr>
      </w:pPr>
    </w:p>
    <w:p w14:paraId="22C190D8" w14:textId="6C650DF8" w:rsidR="00435748" w:rsidRPr="0099244B" w:rsidRDefault="00435748" w:rsidP="0099244B">
      <w:pPr>
        <w:spacing w:after="0" w:line="240" w:lineRule="auto"/>
        <w:rPr>
          <w:sz w:val="30"/>
          <w:szCs w:val="30"/>
        </w:rPr>
      </w:pPr>
      <w:r>
        <w:rPr>
          <w:sz w:val="30"/>
          <w:szCs w:val="30"/>
        </w:rPr>
        <w:t xml:space="preserve">   </w:t>
      </w:r>
      <w:r w:rsidRPr="00435748">
        <w:rPr>
          <w:sz w:val="30"/>
          <w:szCs w:val="30"/>
        </w:rPr>
        <w:t>Carmen Clement Weber passed away on Monday, December 2, 2024, at the age of 86. She was a native and resident of </w:t>
      </w:r>
      <w:hyperlink r:id="rId5" w:history="1">
        <w:r w:rsidRPr="00435748">
          <w:rPr>
            <w:rStyle w:val="Hyperlink"/>
            <w:sz w:val="30"/>
            <w:szCs w:val="30"/>
          </w:rPr>
          <w:t>LaPlace, LA</w:t>
        </w:r>
      </w:hyperlink>
      <w:r w:rsidRPr="00435748">
        <w:rPr>
          <w:sz w:val="30"/>
          <w:szCs w:val="30"/>
        </w:rPr>
        <w:t>. Carmen was a longtime employee of Kaiser Aluminum in Gramercy, LA and retired in 1999.</w:t>
      </w:r>
      <w:r w:rsidRPr="00435748">
        <w:rPr>
          <w:sz w:val="30"/>
          <w:szCs w:val="30"/>
        </w:rPr>
        <w:br/>
      </w:r>
      <w:r>
        <w:rPr>
          <w:sz w:val="30"/>
          <w:szCs w:val="30"/>
        </w:rPr>
        <w:t xml:space="preserve">   </w:t>
      </w:r>
      <w:r w:rsidRPr="00435748">
        <w:rPr>
          <w:sz w:val="30"/>
          <w:szCs w:val="30"/>
        </w:rPr>
        <w:t>Daughter of the late William Lionel Clement and Aline Melancon Clement. Former wife of the late Allen Weber, Sr. Beloved mother of Stephanie Morvant (Calvin), Jacqueline Bazile (Chuck) and Allen Weber Jr. Sister of the late Juliette Alford, Daniel Clement, Sr., Lilly Starkes, Nina Scalco, William Clement, Jr., Helen Satterlee, Melba Catoire, Roy Clement, Gerald Clement Sr. and Elizabeth Cehlar. Also survived by grandchildren Ryan Morvant, Christopher Morvant (Miranda), Meghan Morvant Loya (Andy), Matthew Bazile, Samantha Bazile Cochran (Larry), Brandi Bazile Ulrich (Kyle), Chase Bazile (Brooke), Nicholas Weber (Raven), Austin Weber and Zachary Weber. Great Grandchildren Lucas Loya, Grayson Loya, Dominic Loya, Asher Morvant, Lillian Bazile, Landyn Bazile, Layton Bazile, Kane Ulrich, Jack Weber and Henry Weber.</w:t>
      </w:r>
      <w:r w:rsidRPr="00435748">
        <w:rPr>
          <w:sz w:val="30"/>
          <w:szCs w:val="30"/>
        </w:rPr>
        <w:br/>
      </w:r>
      <w:r>
        <w:rPr>
          <w:sz w:val="30"/>
          <w:szCs w:val="30"/>
        </w:rPr>
        <w:t xml:space="preserve">   </w:t>
      </w:r>
      <w:r w:rsidRPr="00435748">
        <w:rPr>
          <w:sz w:val="30"/>
          <w:szCs w:val="30"/>
        </w:rPr>
        <w:t>Carmen was a devout Catholic and a member of St. Joan of Arc Catholic Church. She enjoyed cooking &amp; spending time with her family, most recently with her great grandchildren. She enjoyed watching sports, especially football. She was a kind and loving soul with a great sense of humor.</w:t>
      </w:r>
      <w:r w:rsidRPr="00435748">
        <w:rPr>
          <w:sz w:val="30"/>
          <w:szCs w:val="30"/>
        </w:rPr>
        <w:br/>
      </w:r>
      <w:r>
        <w:rPr>
          <w:sz w:val="30"/>
          <w:szCs w:val="30"/>
        </w:rPr>
        <w:t xml:space="preserve">   </w:t>
      </w:r>
      <w:r w:rsidRPr="00435748">
        <w:rPr>
          <w:sz w:val="30"/>
          <w:szCs w:val="30"/>
        </w:rPr>
        <w:t>Relatives and friends are invited to attend the Visitation and Funeral Mass at St. Joan of Arc Catholic Church, 529 W. 5th St., LaPlace on Saturday, December 7, 2024. Visitation at the church from 11:00 a.m. to 1:00 p.m. followed by a Funeral Mass at 1:00 p.m. Interment in St. Peter Cemetery, Reserve, LA.</w:t>
      </w:r>
      <w:r w:rsidRPr="00435748">
        <w:rPr>
          <w:sz w:val="30"/>
          <w:szCs w:val="30"/>
        </w:rPr>
        <w:br/>
      </w:r>
    </w:p>
    <w:p w14:paraId="6BB305AE" w14:textId="77777777" w:rsidR="0099244B" w:rsidRPr="0099244B" w:rsidRDefault="00C8713F" w:rsidP="0099244B">
      <w:pPr>
        <w:spacing w:after="0" w:line="240" w:lineRule="auto"/>
        <w:rPr>
          <w:sz w:val="30"/>
          <w:szCs w:val="30"/>
        </w:rPr>
      </w:pPr>
      <w:r w:rsidRPr="0099244B">
        <w:rPr>
          <w:sz w:val="30"/>
          <w:szCs w:val="30"/>
        </w:rPr>
        <w:t>Millet-Guidry</w:t>
      </w:r>
      <w:r w:rsidR="000618EC" w:rsidRPr="0099244B">
        <w:rPr>
          <w:sz w:val="30"/>
          <w:szCs w:val="30"/>
        </w:rPr>
        <w:t xml:space="preserve"> Funeral Home</w:t>
      </w:r>
      <w:r w:rsidR="0099244B" w:rsidRPr="0099244B">
        <w:rPr>
          <w:sz w:val="30"/>
          <w:szCs w:val="30"/>
        </w:rPr>
        <w:t>, LaPlace, Louisiana</w:t>
      </w:r>
    </w:p>
    <w:p w14:paraId="34E41639" w14:textId="03D1A356" w:rsidR="004251BA" w:rsidRDefault="00435748">
      <w:r>
        <w:rPr>
          <w:sz w:val="30"/>
          <w:szCs w:val="30"/>
        </w:rPr>
        <w:t>December 5, 2024</w:t>
      </w:r>
    </w:p>
    <w:sectPr w:rsidR="004251BA" w:rsidSect="00435748">
      <w:pgSz w:w="12240" w:h="1728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13F"/>
    <w:rsid w:val="000618EC"/>
    <w:rsid w:val="004251BA"/>
    <w:rsid w:val="00435748"/>
    <w:rsid w:val="006B7AD6"/>
    <w:rsid w:val="0099244B"/>
    <w:rsid w:val="00C87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81998"/>
  <w15:docId w15:val="{ED7199B9-0C27-46FD-B0ED-8F8A548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5748"/>
    <w:rPr>
      <w:color w:val="0000FF" w:themeColor="hyperlink"/>
      <w:u w:val="single"/>
    </w:rPr>
  </w:style>
  <w:style w:type="character" w:styleId="UnresolvedMention">
    <w:name w:val="Unresolved Mention"/>
    <w:basedOn w:val="DefaultParagraphFont"/>
    <w:uiPriority w:val="99"/>
    <w:semiHidden/>
    <w:unhideWhenUsed/>
    <w:rsid w:val="004357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egacy.com/us/obituaries/local/louisiana/laplace"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293</Words>
  <Characters>1550</Characters>
  <Application>Microsoft Office Word</Application>
  <DocSecurity>0</DocSecurity>
  <Lines>45</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2</cp:revision>
  <dcterms:created xsi:type="dcterms:W3CDTF">2026-09-11T12:55:00Z</dcterms:created>
  <dcterms:modified xsi:type="dcterms:W3CDTF">2026-09-11T12:55:00Z</dcterms:modified>
</cp:coreProperties>
</file>