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A94B" w14:textId="58A96DA0" w:rsidR="001B79F2" w:rsidRPr="001B79F2" w:rsidRDefault="007028C0" w:rsidP="00360FE0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Regina (Hebert)</w:t>
      </w:r>
      <w:r w:rsidR="00B67A6D">
        <w:rPr>
          <w:rFonts w:ascii="Calibri" w:hAnsi="Calibri" w:cs="Calibri"/>
          <w:sz w:val="40"/>
          <w:szCs w:val="40"/>
        </w:rPr>
        <w:t xml:space="preserve"> Williams</w:t>
      </w:r>
    </w:p>
    <w:p w14:paraId="440B575F" w14:textId="071677A8" w:rsidR="001B79F2" w:rsidRDefault="007028C0" w:rsidP="00360FE0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July 12, 1938 – April 12, 2020</w:t>
      </w:r>
    </w:p>
    <w:p w14:paraId="3016764B" w14:textId="77777777" w:rsidR="002D6935" w:rsidRDefault="002D6935" w:rsidP="00360FE0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</w:p>
    <w:p w14:paraId="411508A0" w14:textId="2CA25BC3" w:rsidR="000F5468" w:rsidRDefault="00CB1E2E" w:rsidP="00360FE0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  <w:r w:rsidR="00A90F69">
        <w:rPr>
          <w:rFonts w:ascii="Calibri" w:hAnsi="Calibri" w:cs="Calibri"/>
          <w:sz w:val="30"/>
          <w:szCs w:val="30"/>
        </w:rPr>
        <w:t xml:space="preserve">  </w:t>
      </w:r>
      <w:r w:rsidR="00360FE0">
        <w:rPr>
          <w:rFonts w:ascii="Calibri" w:hAnsi="Calibri" w:cs="Calibri"/>
          <w:sz w:val="30"/>
          <w:szCs w:val="30"/>
        </w:rPr>
        <w:t xml:space="preserve">  </w:t>
      </w:r>
      <w:r w:rsidR="007028C0">
        <w:rPr>
          <w:noProof/>
        </w:rPr>
        <w:drawing>
          <wp:inline distT="0" distB="0" distL="0" distR="0" wp14:anchorId="6FF82A84" wp14:editId="149429F7">
            <wp:extent cx="3911599" cy="2933700"/>
            <wp:effectExtent l="0" t="0" r="0" b="0"/>
            <wp:docPr id="247798502" name="Picture 3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868" cy="294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FE6">
        <w:rPr>
          <w:rFonts w:ascii="Calibri" w:hAnsi="Calibri" w:cs="Calibri"/>
          <w:sz w:val="30"/>
          <w:szCs w:val="30"/>
        </w:rPr>
        <w:t xml:space="preserve">  </w:t>
      </w:r>
    </w:p>
    <w:p w14:paraId="3CDF79FA" w14:textId="2902C66A" w:rsidR="007028C0" w:rsidRDefault="007028C0" w:rsidP="00360FE0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3FEC6DB9" w14:textId="77777777" w:rsidR="00F27CC2" w:rsidRDefault="00F27CC2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0A7158D" w14:textId="77777777" w:rsidR="007028C0" w:rsidRDefault="007028C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R</w:t>
      </w:r>
      <w:r w:rsidRPr="007028C0">
        <w:rPr>
          <w:rFonts w:ascii="Calibri" w:hAnsi="Calibri" w:cs="Calibri"/>
          <w:sz w:val="30"/>
          <w:szCs w:val="30"/>
        </w:rPr>
        <w:t xml:space="preserve">egina Hebert Williams, a retired librarian with the St. John Parish School Board departed this earthly life on Sunday, April 12, 2020. </w:t>
      </w:r>
    </w:p>
    <w:p w14:paraId="3A2BE58E" w14:textId="77777777" w:rsidR="007028C0" w:rsidRDefault="007028C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541C4AA" w14:textId="77777777" w:rsidR="007028C0" w:rsidRDefault="007028C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7028C0">
        <w:rPr>
          <w:rFonts w:ascii="Calibri" w:hAnsi="Calibri" w:cs="Calibri"/>
          <w:sz w:val="30"/>
          <w:szCs w:val="30"/>
        </w:rPr>
        <w:t xml:space="preserve">Wife of the late Leroy D. Williams, Mother of Jerrold Williams Sr, Grandmother of Deron Martell, Jerrold Jr, Isaiah, and Jeremiah Williams, Sister of </w:t>
      </w:r>
      <w:proofErr w:type="spellStart"/>
      <w:r w:rsidRPr="007028C0">
        <w:rPr>
          <w:rFonts w:ascii="Calibri" w:hAnsi="Calibri" w:cs="Calibri"/>
          <w:sz w:val="30"/>
          <w:szCs w:val="30"/>
        </w:rPr>
        <w:t>Audreye</w:t>
      </w:r>
      <w:proofErr w:type="spellEnd"/>
      <w:r w:rsidRPr="007028C0">
        <w:rPr>
          <w:rFonts w:ascii="Calibri" w:hAnsi="Calibri" w:cs="Calibri"/>
          <w:sz w:val="30"/>
          <w:szCs w:val="30"/>
        </w:rPr>
        <w:t xml:space="preserve"> (Isaiah) Henry. Regina is also survived by a host of other relatives and friends. </w:t>
      </w:r>
    </w:p>
    <w:p w14:paraId="090E0165" w14:textId="77777777" w:rsidR="007028C0" w:rsidRDefault="007028C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8546270" w14:textId="7722B1DA" w:rsidR="002D6935" w:rsidRDefault="007028C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7028C0">
        <w:rPr>
          <w:rFonts w:ascii="Calibri" w:hAnsi="Calibri" w:cs="Calibri"/>
          <w:sz w:val="30"/>
          <w:szCs w:val="30"/>
        </w:rPr>
        <w:t xml:space="preserve">Private Ceremony and Burial on Saturday, April 18, </w:t>
      </w:r>
      <w:proofErr w:type="gramStart"/>
      <w:r w:rsidRPr="007028C0">
        <w:rPr>
          <w:rFonts w:ascii="Calibri" w:hAnsi="Calibri" w:cs="Calibri"/>
          <w:sz w:val="30"/>
          <w:szCs w:val="30"/>
        </w:rPr>
        <w:t>2020</w:t>
      </w:r>
      <w:proofErr w:type="gramEnd"/>
      <w:r w:rsidRPr="007028C0">
        <w:rPr>
          <w:rFonts w:ascii="Calibri" w:hAnsi="Calibri" w:cs="Calibri"/>
          <w:sz w:val="30"/>
          <w:szCs w:val="30"/>
        </w:rPr>
        <w:t xml:space="preserve"> at 11:00 am. St. Peter Cemetery, Reserve, LA. Rev. Wilfred Mitchell officiating. Professional Services entrusted to the caring staff Hobson Brown Funeral Home, 134 Daisy St., Garyville, La 70051. 985-535-2516.</w:t>
      </w:r>
      <w:r w:rsidR="002D6935" w:rsidRPr="002D6935">
        <w:rPr>
          <w:rFonts w:ascii="Calibri" w:hAnsi="Calibri" w:cs="Calibri"/>
          <w:sz w:val="30"/>
          <w:szCs w:val="30"/>
        </w:rPr>
        <w:br/>
      </w:r>
      <w:r w:rsidR="002D6935" w:rsidRPr="002D6935">
        <w:rPr>
          <w:rFonts w:ascii="Calibri" w:hAnsi="Calibri" w:cs="Calibri"/>
          <w:sz w:val="30"/>
          <w:szCs w:val="30"/>
        </w:rPr>
        <w:br/>
        <w:t>The Times-Picayune</w:t>
      </w:r>
      <w:r w:rsidR="002D6935">
        <w:rPr>
          <w:rFonts w:ascii="Calibri" w:hAnsi="Calibri" w:cs="Calibri"/>
          <w:sz w:val="30"/>
          <w:szCs w:val="30"/>
        </w:rPr>
        <w:t>, New Orleans, Louisiana</w:t>
      </w:r>
    </w:p>
    <w:p w14:paraId="454139A8" w14:textId="1E21E4F8" w:rsidR="00B304A5" w:rsidRPr="00017543" w:rsidRDefault="007028C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April 17-18, 2020</w:t>
      </w:r>
    </w:p>
    <w:sectPr w:rsidR="00B304A5" w:rsidRPr="00017543" w:rsidSect="002D693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68"/>
    <w:rsid w:val="00017543"/>
    <w:rsid w:val="0006791D"/>
    <w:rsid w:val="0009452F"/>
    <w:rsid w:val="000F12EC"/>
    <w:rsid w:val="000F5468"/>
    <w:rsid w:val="000F5DC1"/>
    <w:rsid w:val="001B2FE6"/>
    <w:rsid w:val="001B79F2"/>
    <w:rsid w:val="002D6935"/>
    <w:rsid w:val="00307E57"/>
    <w:rsid w:val="00355BB2"/>
    <w:rsid w:val="00360FE0"/>
    <w:rsid w:val="005804EC"/>
    <w:rsid w:val="0066396A"/>
    <w:rsid w:val="006B7AD6"/>
    <w:rsid w:val="007028C0"/>
    <w:rsid w:val="0073608D"/>
    <w:rsid w:val="00761EFF"/>
    <w:rsid w:val="00804079"/>
    <w:rsid w:val="00842485"/>
    <w:rsid w:val="008B5DDF"/>
    <w:rsid w:val="008C3FC6"/>
    <w:rsid w:val="00A03B93"/>
    <w:rsid w:val="00A8161B"/>
    <w:rsid w:val="00A90F69"/>
    <w:rsid w:val="00AD0796"/>
    <w:rsid w:val="00B304A5"/>
    <w:rsid w:val="00B67A6D"/>
    <w:rsid w:val="00B71152"/>
    <w:rsid w:val="00B922C4"/>
    <w:rsid w:val="00BC557B"/>
    <w:rsid w:val="00CB1E2E"/>
    <w:rsid w:val="00CB42C7"/>
    <w:rsid w:val="00E06CE9"/>
    <w:rsid w:val="00F27CC2"/>
    <w:rsid w:val="00F61835"/>
    <w:rsid w:val="00F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9446"/>
  <w15:chartTrackingRefBased/>
  <w15:docId w15:val="{99DEE9F8-7064-455A-B4A0-1528305E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4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791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304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129</Words>
  <Characters>666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2026-09-12T21:32:00Z</dcterms:created>
  <dcterms:modified xsi:type="dcterms:W3CDTF">2026-09-12T21:46:00Z</dcterms:modified>
</cp:coreProperties>
</file>