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007C2D" w:rsidRDefault="00451A82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Helen Marie Bernard</w:t>
      </w:r>
    </w:p>
    <w:p w:rsidR="00007C2D" w:rsidRPr="00007C2D" w:rsidRDefault="00451A82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March 11, 1940 – August 25, 2003</w:t>
      </w:r>
      <w:bookmarkStart w:id="0" w:name="_GoBack"/>
      <w:bookmarkEnd w:id="0"/>
    </w:p>
    <w:p w:rsidR="00007C2D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07C2D" w:rsidRDefault="00451A82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486400" cy="4114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nardHelen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C2D" w:rsidRPr="006E4454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E4454">
        <w:rPr>
          <w:rFonts w:eastAsia="Times New Roman" w:cstheme="minorHAnsi"/>
          <w:sz w:val="24"/>
          <w:szCs w:val="24"/>
        </w:rPr>
        <w:t xml:space="preserve">Photo by </w:t>
      </w:r>
      <w:proofErr w:type="spellStart"/>
      <w:r w:rsidRPr="006E4454">
        <w:rPr>
          <w:rFonts w:eastAsia="Times New Roman" w:cstheme="minorHAnsi"/>
          <w:sz w:val="24"/>
          <w:szCs w:val="24"/>
        </w:rPr>
        <w:t>GeniHound</w:t>
      </w:r>
      <w:proofErr w:type="spellEnd"/>
    </w:p>
    <w:p w:rsidR="00007C2D" w:rsidRPr="006E4454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</w:rPr>
      </w:pPr>
    </w:p>
    <w:p w:rsidR="00451A82" w:rsidRPr="00451A82" w:rsidRDefault="00451A82" w:rsidP="00451A8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51A82">
        <w:rPr>
          <w:rFonts w:eastAsia="Times New Roman" w:cstheme="minorHAnsi"/>
          <w:sz w:val="24"/>
          <w:szCs w:val="24"/>
        </w:rPr>
        <w:t xml:space="preserve">Helen Marie Bernard, a retired lunchroom technician, died Monday of kidney failure at Kenner Regional Hospital. She was 63. Ms. Bernard was born in New Orleans and lived in </w:t>
      </w:r>
      <w:proofErr w:type="spellStart"/>
      <w:r w:rsidRPr="00451A82">
        <w:rPr>
          <w:rFonts w:eastAsia="Times New Roman" w:cstheme="minorHAnsi"/>
          <w:sz w:val="24"/>
          <w:szCs w:val="24"/>
        </w:rPr>
        <w:t>Garyville</w:t>
      </w:r>
      <w:proofErr w:type="spellEnd"/>
      <w:r w:rsidRPr="00451A82">
        <w:rPr>
          <w:rFonts w:eastAsia="Times New Roman" w:cstheme="minorHAnsi"/>
          <w:sz w:val="24"/>
          <w:szCs w:val="24"/>
        </w:rPr>
        <w:t xml:space="preserve">. She was a graduate of Fifth Ward High School in Reserve. She was a deaconess at Zion Travelers Baptist Church, an honorary member of Friendly Club of Gramercy and a member of the Citizens United for Progress in St. John. Survivors include a son, Gregory Bernard of </w:t>
      </w:r>
      <w:proofErr w:type="spellStart"/>
      <w:r w:rsidRPr="00451A82">
        <w:rPr>
          <w:rFonts w:eastAsia="Times New Roman" w:cstheme="minorHAnsi"/>
          <w:sz w:val="24"/>
          <w:szCs w:val="24"/>
        </w:rPr>
        <w:t>Garyville</w:t>
      </w:r>
      <w:proofErr w:type="spellEnd"/>
      <w:r w:rsidRPr="00451A82">
        <w:rPr>
          <w:rFonts w:eastAsia="Times New Roman" w:cstheme="minorHAnsi"/>
          <w:sz w:val="24"/>
          <w:szCs w:val="24"/>
        </w:rPr>
        <w:t xml:space="preserve">; four daughters, Joyce B. </w:t>
      </w:r>
      <w:proofErr w:type="spellStart"/>
      <w:r w:rsidRPr="00451A82">
        <w:rPr>
          <w:rFonts w:eastAsia="Times New Roman" w:cstheme="minorHAnsi"/>
          <w:sz w:val="24"/>
          <w:szCs w:val="24"/>
        </w:rPr>
        <w:t>Duhe</w:t>
      </w:r>
      <w:proofErr w:type="spellEnd"/>
      <w:r w:rsidRPr="00451A8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51A82">
        <w:rPr>
          <w:rFonts w:eastAsia="Times New Roman" w:cstheme="minorHAnsi"/>
          <w:sz w:val="24"/>
          <w:szCs w:val="24"/>
        </w:rPr>
        <w:t>Leasure</w:t>
      </w:r>
      <w:proofErr w:type="spellEnd"/>
      <w:r w:rsidRPr="00451A82">
        <w:rPr>
          <w:rFonts w:eastAsia="Times New Roman" w:cstheme="minorHAnsi"/>
          <w:sz w:val="24"/>
          <w:szCs w:val="24"/>
        </w:rPr>
        <w:t xml:space="preserve"> and Gayle Bernard, and </w:t>
      </w:r>
      <w:proofErr w:type="spellStart"/>
      <w:r w:rsidRPr="00451A82">
        <w:rPr>
          <w:rFonts w:eastAsia="Times New Roman" w:cstheme="minorHAnsi"/>
          <w:sz w:val="24"/>
          <w:szCs w:val="24"/>
        </w:rPr>
        <w:t>Murial</w:t>
      </w:r>
      <w:proofErr w:type="spellEnd"/>
      <w:r w:rsidRPr="00451A82">
        <w:rPr>
          <w:rFonts w:eastAsia="Times New Roman" w:cstheme="minorHAnsi"/>
          <w:sz w:val="24"/>
          <w:szCs w:val="24"/>
        </w:rPr>
        <w:t xml:space="preserve"> Cook; five sisters, Gertie M. Bernard, Audrey Augusta, Clara Robertson, Gwendolyn Bernard and Cynthia Waite; six grandchildren; and two great-grandchildren. A funeral will be held Saturday at 11 a.m. at Zion Travelers Baptist Church in Reserve. Visitation will be held today from 5:30 to 7:30 p.m. at Hobson Brown Funeral Home, 134 Daisy in </w:t>
      </w:r>
      <w:proofErr w:type="spellStart"/>
      <w:r w:rsidRPr="00451A82">
        <w:rPr>
          <w:rFonts w:eastAsia="Times New Roman" w:cstheme="minorHAnsi"/>
          <w:sz w:val="24"/>
          <w:szCs w:val="24"/>
        </w:rPr>
        <w:t>Garyville</w:t>
      </w:r>
      <w:proofErr w:type="spellEnd"/>
      <w:r w:rsidRPr="00451A82">
        <w:rPr>
          <w:rFonts w:eastAsia="Times New Roman" w:cstheme="minorHAnsi"/>
          <w:sz w:val="24"/>
          <w:szCs w:val="24"/>
        </w:rPr>
        <w:t>, and on Saturday at 10 a.m. the church. Burial will be in the church cemetery.</w:t>
      </w:r>
    </w:p>
    <w:p w:rsidR="00451A82" w:rsidRPr="00451A82" w:rsidRDefault="00451A82" w:rsidP="00451A8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51A82" w:rsidRPr="00451A82" w:rsidRDefault="00451A82" w:rsidP="00451A8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51A82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451A82">
        <w:rPr>
          <w:rFonts w:eastAsia="Times New Roman" w:cstheme="minorHAnsi"/>
          <w:sz w:val="24"/>
          <w:szCs w:val="24"/>
        </w:rPr>
        <w:t>The</w:t>
      </w:r>
      <w:proofErr w:type="gramEnd"/>
      <w:r w:rsidRPr="00451A82">
        <w:rPr>
          <w:rFonts w:eastAsia="Times New Roman" w:cstheme="minorHAnsi"/>
          <w:sz w:val="24"/>
          <w:szCs w:val="24"/>
        </w:rPr>
        <w:t xml:space="preserve"> (New Orleans, LA) - Friday, August 29, 2003</w:t>
      </w:r>
    </w:p>
    <w:p w:rsidR="00851798" w:rsidRPr="006B30D9" w:rsidRDefault="00535815" w:rsidP="00D17711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535815">
        <w:rPr>
          <w:rFonts w:cstheme="minorHAnsi"/>
          <w:sz w:val="24"/>
          <w:szCs w:val="24"/>
        </w:rPr>
        <w:t>Contributed by Jane Edson</w:t>
      </w:r>
    </w:p>
    <w:sectPr w:rsidR="00851798" w:rsidRPr="006B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451A82"/>
    <w:rsid w:val="00535815"/>
    <w:rsid w:val="006B30D9"/>
    <w:rsid w:val="006E4454"/>
    <w:rsid w:val="00851798"/>
    <w:rsid w:val="00B441E5"/>
    <w:rsid w:val="00D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66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73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504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8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3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6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8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2018-05-23T18:26:00Z</dcterms:created>
  <dcterms:modified xsi:type="dcterms:W3CDTF">2018-05-23T18:26:00Z</dcterms:modified>
</cp:coreProperties>
</file>