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2B20A8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Freddie Braxton Sr.</w:t>
      </w:r>
    </w:p>
    <w:p w:rsidR="00BE03F6" w:rsidRDefault="002B20A8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13, 1947 – February 19, 2016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Default="002B20A8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173415" cy="331681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xtonAltheaCook Freddi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002" cy="33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4376" w:rsidRPr="007E71C3" w:rsidRDefault="0064437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B20A8">
        <w:rPr>
          <w:rFonts w:eastAsia="Times New Roman" w:cstheme="minorHAnsi"/>
          <w:sz w:val="24"/>
          <w:szCs w:val="24"/>
        </w:rPr>
        <w:t xml:space="preserve">Freddie Braxton </w:t>
      </w:r>
      <w:proofErr w:type="spellStart"/>
      <w:proofErr w:type="gramStart"/>
      <w:r w:rsidRPr="002B20A8">
        <w:rPr>
          <w:rFonts w:eastAsia="Times New Roman" w:cstheme="minorHAnsi"/>
          <w:sz w:val="24"/>
          <w:szCs w:val="24"/>
        </w:rPr>
        <w:t>Sr</w:t>
      </w:r>
      <w:proofErr w:type="spellEnd"/>
      <w:r w:rsidRPr="002B20A8">
        <w:rPr>
          <w:rFonts w:eastAsia="Times New Roman" w:cstheme="minorHAnsi"/>
          <w:sz w:val="24"/>
          <w:szCs w:val="24"/>
        </w:rPr>
        <w:t>,</w:t>
      </w:r>
      <w:proofErr w:type="gramEnd"/>
      <w:r w:rsidRPr="002B20A8">
        <w:rPr>
          <w:rFonts w:eastAsia="Times New Roman" w:cstheme="minorHAnsi"/>
          <w:sz w:val="24"/>
          <w:szCs w:val="24"/>
        </w:rPr>
        <w:t xml:space="preserve"> departed the life on Friday, February 19, 2016, age 69. </w:t>
      </w:r>
      <w:proofErr w:type="gramStart"/>
      <w:r w:rsidRPr="002B20A8">
        <w:rPr>
          <w:rFonts w:eastAsia="Times New Roman" w:cstheme="minorHAnsi"/>
          <w:sz w:val="24"/>
          <w:szCs w:val="24"/>
        </w:rPr>
        <w:t>Father of Rosalind Cook-Patterson and Freddie Braxton Jr.</w:t>
      </w:r>
      <w:proofErr w:type="gramEnd"/>
      <w:r w:rsidRPr="002B20A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B20A8">
        <w:rPr>
          <w:rFonts w:eastAsia="Times New Roman" w:cstheme="minorHAnsi"/>
          <w:sz w:val="24"/>
          <w:szCs w:val="24"/>
        </w:rPr>
        <w:t>Also survived a host of other relatives and friends.</w:t>
      </w:r>
      <w:proofErr w:type="gramEnd"/>
      <w:r w:rsidRPr="002B20A8">
        <w:rPr>
          <w:rFonts w:eastAsia="Times New Roman" w:cstheme="minorHAnsi"/>
          <w:sz w:val="24"/>
          <w:szCs w:val="24"/>
        </w:rPr>
        <w:t xml:space="preserve"> </w:t>
      </w:r>
    </w:p>
    <w:p w:rsid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B20A8">
        <w:rPr>
          <w:rFonts w:eastAsia="Times New Roman" w:cstheme="minorHAnsi"/>
          <w:sz w:val="24"/>
          <w:szCs w:val="24"/>
        </w:rPr>
        <w:t xml:space="preserve">Funeral service will be held on Friday, February 26, 2016 at 10:00am at Greater New Plymouth Rock B. C., 110 NW 13th St Reserve, LA 70084. Rev. David Carter, Pastor Officiating. </w:t>
      </w:r>
      <w:proofErr w:type="gramStart"/>
      <w:r w:rsidRPr="002B20A8">
        <w:rPr>
          <w:rFonts w:eastAsia="Times New Roman" w:cstheme="minorHAnsi"/>
          <w:sz w:val="24"/>
          <w:szCs w:val="24"/>
        </w:rPr>
        <w:t>Internment in Zion Travelers Cemetery, Reserve, LA.</w:t>
      </w:r>
      <w:proofErr w:type="gramEnd"/>
      <w:r w:rsidRPr="002B20A8">
        <w:rPr>
          <w:rFonts w:eastAsia="Times New Roman" w:cstheme="minorHAnsi"/>
          <w:sz w:val="24"/>
          <w:szCs w:val="24"/>
        </w:rPr>
        <w:t xml:space="preserve"> Visitation from 8:00</w:t>
      </w:r>
      <w:proofErr w:type="gramStart"/>
      <w:r w:rsidRPr="002B20A8">
        <w:rPr>
          <w:rFonts w:eastAsia="Times New Roman" w:cstheme="minorHAnsi"/>
          <w:sz w:val="24"/>
          <w:szCs w:val="24"/>
        </w:rPr>
        <w:t>am</w:t>
      </w:r>
      <w:proofErr w:type="gramEnd"/>
      <w:r w:rsidRPr="002B20A8">
        <w:rPr>
          <w:rFonts w:eastAsia="Times New Roman" w:cstheme="minorHAnsi"/>
          <w:sz w:val="24"/>
          <w:szCs w:val="24"/>
        </w:rPr>
        <w:t xml:space="preserve"> until service time ONLY. </w:t>
      </w:r>
    </w:p>
    <w:p w:rsid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B20A8" w:rsidRP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B20A8">
        <w:rPr>
          <w:rFonts w:eastAsia="Times New Roman" w:cstheme="minorHAnsi"/>
          <w:sz w:val="24"/>
          <w:szCs w:val="24"/>
        </w:rPr>
        <w:t xml:space="preserve">Service Entrusted to Hobson Brown Funeral Home </w:t>
      </w:r>
      <w:proofErr w:type="spellStart"/>
      <w:r w:rsidRPr="002B20A8">
        <w:rPr>
          <w:rFonts w:eastAsia="Times New Roman" w:cstheme="minorHAnsi"/>
          <w:sz w:val="24"/>
          <w:szCs w:val="24"/>
        </w:rPr>
        <w:t>Garyville</w:t>
      </w:r>
      <w:proofErr w:type="spellEnd"/>
      <w:r w:rsidRPr="002B20A8">
        <w:rPr>
          <w:rFonts w:eastAsia="Times New Roman" w:cstheme="minorHAnsi"/>
          <w:sz w:val="24"/>
          <w:szCs w:val="24"/>
        </w:rPr>
        <w:t xml:space="preserve">, La </w:t>
      </w:r>
      <w:proofErr w:type="gramStart"/>
      <w:r w:rsidRPr="002B20A8">
        <w:rPr>
          <w:rFonts w:eastAsia="Times New Roman" w:cstheme="minorHAnsi"/>
          <w:sz w:val="24"/>
          <w:szCs w:val="24"/>
        </w:rPr>
        <w:t>70051 985-535-2516</w:t>
      </w:r>
      <w:proofErr w:type="gramEnd"/>
    </w:p>
    <w:p w:rsidR="002B20A8" w:rsidRP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B20A8" w:rsidRPr="002B20A8" w:rsidRDefault="002B20A8" w:rsidP="002B20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B20A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2B20A8">
        <w:rPr>
          <w:rFonts w:eastAsia="Times New Roman" w:cstheme="minorHAnsi"/>
          <w:sz w:val="24"/>
          <w:szCs w:val="24"/>
        </w:rPr>
        <w:t>The</w:t>
      </w:r>
      <w:proofErr w:type="gramEnd"/>
      <w:r w:rsidRPr="002B20A8">
        <w:rPr>
          <w:rFonts w:eastAsia="Times New Roman" w:cstheme="minorHAnsi"/>
          <w:sz w:val="24"/>
          <w:szCs w:val="24"/>
        </w:rPr>
        <w:t xml:space="preserve"> (New Orleans, LA) - Tuesday, February 23, 2016</w:t>
      </w:r>
    </w:p>
    <w:p w:rsidR="00A603C8" w:rsidRPr="00D949C0" w:rsidRDefault="00BE03F6" w:rsidP="00EB0CE4">
      <w:pPr>
        <w:shd w:val="clear" w:color="auto" w:fill="FFFFFF"/>
        <w:spacing w:after="0" w:line="240" w:lineRule="auto"/>
        <w:rPr>
          <w:sz w:val="24"/>
          <w:szCs w:val="24"/>
        </w:rPr>
      </w:pPr>
      <w:r w:rsidRPr="00D949C0">
        <w:rPr>
          <w:rFonts w:eastAsia="Times New Roman" w:cstheme="minorHAnsi"/>
          <w:sz w:val="24"/>
          <w:szCs w:val="24"/>
        </w:rPr>
        <w:t>Contributed by Jane Edson</w:t>
      </w:r>
    </w:p>
    <w:sectPr w:rsidR="00A603C8" w:rsidRPr="00D949C0" w:rsidSect="005B4AF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1C23DB"/>
    <w:rsid w:val="00276420"/>
    <w:rsid w:val="002B20A8"/>
    <w:rsid w:val="00364E15"/>
    <w:rsid w:val="00450B67"/>
    <w:rsid w:val="004D115E"/>
    <w:rsid w:val="00502C91"/>
    <w:rsid w:val="005351DA"/>
    <w:rsid w:val="00591F79"/>
    <w:rsid w:val="005B4AF6"/>
    <w:rsid w:val="00644376"/>
    <w:rsid w:val="00695DB7"/>
    <w:rsid w:val="006C0F49"/>
    <w:rsid w:val="00725C7D"/>
    <w:rsid w:val="007E48D6"/>
    <w:rsid w:val="007E71C3"/>
    <w:rsid w:val="00800536"/>
    <w:rsid w:val="00802BB5"/>
    <w:rsid w:val="009A3068"/>
    <w:rsid w:val="009C0A9B"/>
    <w:rsid w:val="009C77CE"/>
    <w:rsid w:val="00A603C8"/>
    <w:rsid w:val="00AC40BC"/>
    <w:rsid w:val="00AD330B"/>
    <w:rsid w:val="00B94627"/>
    <w:rsid w:val="00BE03F6"/>
    <w:rsid w:val="00BF1450"/>
    <w:rsid w:val="00C762E5"/>
    <w:rsid w:val="00D949C0"/>
    <w:rsid w:val="00E3141A"/>
    <w:rsid w:val="00E95C8C"/>
    <w:rsid w:val="00EB0CE4"/>
    <w:rsid w:val="00EF5642"/>
    <w:rsid w:val="00F3325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6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5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3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4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54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02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8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19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3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5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2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2018-05-22T20:34:00Z</dcterms:created>
  <dcterms:modified xsi:type="dcterms:W3CDTF">2018-05-22T20:34:00Z</dcterms:modified>
</cp:coreProperties>
</file>