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AD330B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Audrey Mae Breaux</w:t>
      </w:r>
    </w:p>
    <w:p w:rsidR="00BE03F6" w:rsidRDefault="00AD330B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June 7, 1938 – April 12, 2011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Default="00AD330B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598985" cy="2945708"/>
            <wp:effectExtent l="0" t="0" r="1905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auxAudrey, Raymond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985" cy="294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44376" w:rsidRPr="007E71C3" w:rsidRDefault="0064437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AD330B" w:rsidRPr="00AD330B" w:rsidRDefault="00AD330B" w:rsidP="00AD33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AD330B">
        <w:rPr>
          <w:rFonts w:eastAsia="Times New Roman" w:cstheme="minorHAnsi"/>
          <w:sz w:val="24"/>
          <w:szCs w:val="24"/>
        </w:rPr>
        <w:t xml:space="preserve">Audrey (Sugar MA) Breaux, age 72, departed this life on Tuesday, April 12, 2010 in </w:t>
      </w:r>
      <w:proofErr w:type="spellStart"/>
      <w:r w:rsidRPr="00AD330B">
        <w:rPr>
          <w:rFonts w:eastAsia="Times New Roman" w:cstheme="minorHAnsi"/>
          <w:sz w:val="24"/>
          <w:szCs w:val="24"/>
        </w:rPr>
        <w:t>LaPlace</w:t>
      </w:r>
      <w:proofErr w:type="spellEnd"/>
      <w:r w:rsidRPr="00AD330B">
        <w:rPr>
          <w:rFonts w:eastAsia="Times New Roman" w:cstheme="minorHAnsi"/>
          <w:sz w:val="24"/>
          <w:szCs w:val="24"/>
        </w:rPr>
        <w:t xml:space="preserve">, La. Wife of Raymond Breaux, Sr. Mother of Pamela Brown, Lisa Adam, Donna London, </w:t>
      </w:r>
      <w:proofErr w:type="spellStart"/>
      <w:r w:rsidRPr="00AD330B">
        <w:rPr>
          <w:rFonts w:eastAsia="Times New Roman" w:cstheme="minorHAnsi"/>
          <w:sz w:val="24"/>
          <w:szCs w:val="24"/>
        </w:rPr>
        <w:t>Senerca</w:t>
      </w:r>
      <w:proofErr w:type="spellEnd"/>
      <w:r w:rsidRPr="00AD330B">
        <w:rPr>
          <w:rFonts w:eastAsia="Times New Roman" w:cstheme="minorHAnsi"/>
          <w:sz w:val="24"/>
          <w:szCs w:val="24"/>
        </w:rPr>
        <w:t xml:space="preserve"> Frederick, Erika Wilson, Raymond Jr., Ray, Elton, Michael, Christopher, Kendall, Alejandro Breaux. </w:t>
      </w:r>
      <w:proofErr w:type="gramStart"/>
      <w:r w:rsidRPr="00AD330B">
        <w:rPr>
          <w:rFonts w:eastAsia="Times New Roman" w:cstheme="minorHAnsi"/>
          <w:sz w:val="24"/>
          <w:szCs w:val="24"/>
        </w:rPr>
        <w:t>Also survived by 30 grandchildren, 16 great-grandchildren, 1 brother 1 sister, sons- and daughters-in-law, and a host of nieces, nephews, cousins and friends.</w:t>
      </w:r>
      <w:proofErr w:type="gramEnd"/>
      <w:r w:rsidRPr="00AD330B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AD330B">
        <w:rPr>
          <w:rFonts w:eastAsia="Times New Roman" w:cstheme="minorHAnsi"/>
          <w:sz w:val="24"/>
          <w:szCs w:val="24"/>
        </w:rPr>
        <w:t xml:space="preserve">A native and a resident of </w:t>
      </w:r>
      <w:proofErr w:type="spellStart"/>
      <w:r w:rsidRPr="00AD330B">
        <w:rPr>
          <w:rFonts w:eastAsia="Times New Roman" w:cstheme="minorHAnsi"/>
          <w:sz w:val="24"/>
          <w:szCs w:val="24"/>
        </w:rPr>
        <w:t>Garyville</w:t>
      </w:r>
      <w:proofErr w:type="spellEnd"/>
      <w:r w:rsidRPr="00AD330B">
        <w:rPr>
          <w:rFonts w:eastAsia="Times New Roman" w:cstheme="minorHAnsi"/>
          <w:sz w:val="24"/>
          <w:szCs w:val="24"/>
        </w:rPr>
        <w:t xml:space="preserve"> La.</w:t>
      </w:r>
      <w:proofErr w:type="gramEnd"/>
      <w:r w:rsidRPr="00AD330B">
        <w:rPr>
          <w:rFonts w:eastAsia="Times New Roman" w:cstheme="minorHAnsi"/>
          <w:sz w:val="24"/>
          <w:szCs w:val="24"/>
        </w:rPr>
        <w:br/>
      </w:r>
      <w:r w:rsidRPr="00AD330B">
        <w:rPr>
          <w:rFonts w:eastAsia="Times New Roman" w:cstheme="minorHAnsi"/>
          <w:sz w:val="24"/>
          <w:szCs w:val="24"/>
        </w:rPr>
        <w:br/>
        <w:t xml:space="preserve">Visitation and Services will be on Saturday April 23, 2011 at Beech Grove B.C., 117 Beech Grove Dr., Reserve, La., at 11:00 a.m. Rev. Wesley Anderson, Sr., Pastor - Officiating. </w:t>
      </w:r>
      <w:proofErr w:type="gramStart"/>
      <w:r w:rsidRPr="00AD330B">
        <w:rPr>
          <w:rFonts w:eastAsia="Times New Roman" w:cstheme="minorHAnsi"/>
          <w:sz w:val="24"/>
          <w:szCs w:val="24"/>
        </w:rPr>
        <w:t>Visitation at the church from 10:00 a.m. until service time.</w:t>
      </w:r>
      <w:proofErr w:type="gramEnd"/>
      <w:r w:rsidRPr="00AD330B">
        <w:rPr>
          <w:rFonts w:eastAsia="Times New Roman" w:cstheme="minorHAnsi"/>
          <w:sz w:val="24"/>
          <w:szCs w:val="24"/>
        </w:rPr>
        <w:t xml:space="preserve"> Interment in Zion Travelers Cemetery Reserve, La., all neighboring churches are invited to attend.</w:t>
      </w:r>
      <w:r w:rsidRPr="00AD330B">
        <w:rPr>
          <w:rFonts w:eastAsia="Times New Roman" w:cstheme="minorHAnsi"/>
          <w:sz w:val="24"/>
          <w:szCs w:val="24"/>
        </w:rPr>
        <w:br/>
      </w:r>
      <w:r w:rsidRPr="00AD330B">
        <w:rPr>
          <w:rFonts w:eastAsia="Times New Roman" w:cstheme="minorHAnsi"/>
          <w:sz w:val="24"/>
          <w:szCs w:val="24"/>
        </w:rPr>
        <w:br/>
        <w:t xml:space="preserve">Professional Service Entrusted to Hobson Brown Funeral Home, </w:t>
      </w:r>
      <w:proofErr w:type="spellStart"/>
      <w:r w:rsidRPr="00AD330B">
        <w:rPr>
          <w:rFonts w:eastAsia="Times New Roman" w:cstheme="minorHAnsi"/>
          <w:sz w:val="24"/>
          <w:szCs w:val="24"/>
        </w:rPr>
        <w:t>Garyville</w:t>
      </w:r>
      <w:proofErr w:type="spellEnd"/>
      <w:r w:rsidRPr="00AD330B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AD330B">
        <w:rPr>
          <w:rFonts w:eastAsia="Times New Roman" w:cstheme="minorHAnsi"/>
          <w:sz w:val="24"/>
          <w:szCs w:val="24"/>
        </w:rPr>
        <w:t>La</w:t>
      </w:r>
      <w:proofErr w:type="gramEnd"/>
      <w:r w:rsidRPr="00AD330B">
        <w:rPr>
          <w:rFonts w:eastAsia="Times New Roman" w:cstheme="minorHAnsi"/>
          <w:sz w:val="24"/>
          <w:szCs w:val="24"/>
        </w:rPr>
        <w:t xml:space="preserve"> 70051, (985) 535-2516</w:t>
      </w:r>
    </w:p>
    <w:p w:rsidR="00AD330B" w:rsidRPr="00AD330B" w:rsidRDefault="00AD330B" w:rsidP="00AD33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D330B" w:rsidRPr="00AD330B" w:rsidRDefault="00AD330B" w:rsidP="00AD330B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AD330B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AD330B">
        <w:rPr>
          <w:rFonts w:eastAsia="Times New Roman" w:cstheme="minorHAnsi"/>
          <w:sz w:val="24"/>
          <w:szCs w:val="24"/>
        </w:rPr>
        <w:t>The</w:t>
      </w:r>
      <w:proofErr w:type="gramEnd"/>
      <w:r w:rsidRPr="00AD330B">
        <w:rPr>
          <w:rFonts w:eastAsia="Times New Roman" w:cstheme="minorHAnsi"/>
          <w:sz w:val="24"/>
          <w:szCs w:val="24"/>
        </w:rPr>
        <w:t xml:space="preserve"> (New Orleans, LA) - Friday, April 22, 2011</w:t>
      </w:r>
    </w:p>
    <w:p w:rsidR="00A603C8" w:rsidRPr="00D949C0" w:rsidRDefault="00BE03F6" w:rsidP="00EB0CE4">
      <w:pPr>
        <w:shd w:val="clear" w:color="auto" w:fill="FFFFFF"/>
        <w:spacing w:after="0" w:line="240" w:lineRule="auto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1C23DB"/>
    <w:rsid w:val="00276420"/>
    <w:rsid w:val="00364E15"/>
    <w:rsid w:val="00450B67"/>
    <w:rsid w:val="004D115E"/>
    <w:rsid w:val="00502C91"/>
    <w:rsid w:val="005351DA"/>
    <w:rsid w:val="00591F79"/>
    <w:rsid w:val="005B4AF6"/>
    <w:rsid w:val="00644376"/>
    <w:rsid w:val="00695DB7"/>
    <w:rsid w:val="006C0F49"/>
    <w:rsid w:val="00725C7D"/>
    <w:rsid w:val="007E48D6"/>
    <w:rsid w:val="007E71C3"/>
    <w:rsid w:val="00800536"/>
    <w:rsid w:val="00802BB5"/>
    <w:rsid w:val="009A3068"/>
    <w:rsid w:val="009C0A9B"/>
    <w:rsid w:val="009C77CE"/>
    <w:rsid w:val="00A603C8"/>
    <w:rsid w:val="00AC40BC"/>
    <w:rsid w:val="00AD330B"/>
    <w:rsid w:val="00B94627"/>
    <w:rsid w:val="00BE03F6"/>
    <w:rsid w:val="00BF1450"/>
    <w:rsid w:val="00C762E5"/>
    <w:rsid w:val="00D949C0"/>
    <w:rsid w:val="00E3141A"/>
    <w:rsid w:val="00E95C8C"/>
    <w:rsid w:val="00EB0CE4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6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3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4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54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02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2018-05-22T20:19:00Z</dcterms:created>
  <dcterms:modified xsi:type="dcterms:W3CDTF">2018-05-22T20:29:00Z</dcterms:modified>
</cp:coreProperties>
</file>