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3F6" w:rsidRPr="007E71C3" w:rsidRDefault="00155FB2" w:rsidP="00BE03F6">
      <w:pPr>
        <w:shd w:val="clear" w:color="auto" w:fill="FFFFFF"/>
        <w:spacing w:after="0" w:line="240" w:lineRule="auto"/>
        <w:jc w:val="center"/>
        <w:rPr>
          <w:rFonts w:eastAsia="Times New Roman" w:cstheme="minorHAnsi"/>
          <w:sz w:val="40"/>
          <w:szCs w:val="40"/>
        </w:rPr>
      </w:pPr>
      <w:r>
        <w:rPr>
          <w:rFonts w:eastAsia="Times New Roman" w:cstheme="minorHAnsi"/>
          <w:sz w:val="40"/>
          <w:szCs w:val="40"/>
        </w:rPr>
        <w:t xml:space="preserve">Barbara Ann (Riley) </w:t>
      </w:r>
      <w:proofErr w:type="spellStart"/>
      <w:r>
        <w:rPr>
          <w:rFonts w:eastAsia="Times New Roman" w:cstheme="minorHAnsi"/>
          <w:sz w:val="40"/>
          <w:szCs w:val="40"/>
        </w:rPr>
        <w:t>Farlough</w:t>
      </w:r>
      <w:proofErr w:type="spellEnd"/>
    </w:p>
    <w:p w:rsidR="00BE03F6" w:rsidRDefault="00155FB2" w:rsidP="00BE03F6">
      <w:pPr>
        <w:shd w:val="clear" w:color="auto" w:fill="FFFFFF"/>
        <w:spacing w:after="0" w:line="240" w:lineRule="auto"/>
        <w:jc w:val="center"/>
        <w:rPr>
          <w:rFonts w:eastAsia="Times New Roman" w:cstheme="minorHAnsi"/>
          <w:sz w:val="40"/>
          <w:szCs w:val="40"/>
        </w:rPr>
      </w:pPr>
      <w:r>
        <w:rPr>
          <w:rFonts w:eastAsia="Times New Roman" w:cstheme="minorHAnsi"/>
          <w:sz w:val="40"/>
          <w:szCs w:val="40"/>
        </w:rPr>
        <w:t>October 20, 1951 – September 1, 2015</w:t>
      </w:r>
    </w:p>
    <w:p w:rsidR="00276420" w:rsidRPr="00276420" w:rsidRDefault="00276420" w:rsidP="00BE03F6">
      <w:pPr>
        <w:shd w:val="clear" w:color="auto" w:fill="FFFFFF"/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:rsidR="00BE03F6" w:rsidRPr="007E71C3" w:rsidRDefault="00155FB2" w:rsidP="00BE03F6">
      <w:pPr>
        <w:shd w:val="clear" w:color="auto" w:fill="FFFFFF"/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bookmarkStart w:id="0" w:name="_GoBack"/>
      <w:r>
        <w:rPr>
          <w:rFonts w:eastAsia="Times New Roman" w:cstheme="minorHAnsi"/>
          <w:noProof/>
          <w:sz w:val="24"/>
          <w:szCs w:val="24"/>
        </w:rPr>
        <w:drawing>
          <wp:inline distT="0" distB="0" distL="0" distR="0">
            <wp:extent cx="5076092" cy="2994191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rloughBarbaraRiley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76560" cy="2994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BE03F6" w:rsidRPr="007E71C3" w:rsidRDefault="00BE03F6" w:rsidP="00BE03F6">
      <w:pPr>
        <w:shd w:val="clear" w:color="auto" w:fill="FFFFFF"/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:rsidR="00155FB2" w:rsidRPr="00155FB2" w:rsidRDefault="00155FB2" w:rsidP="00155FB2">
      <w:pPr>
        <w:shd w:val="clear" w:color="auto" w:fill="FFFFFF"/>
        <w:spacing w:after="0"/>
        <w:rPr>
          <w:rFonts w:eastAsia="Times New Roman" w:cstheme="minorHAnsi"/>
          <w:sz w:val="24"/>
          <w:szCs w:val="24"/>
        </w:rPr>
      </w:pPr>
      <w:r w:rsidRPr="00155FB2">
        <w:rPr>
          <w:rFonts w:eastAsia="Times New Roman" w:cstheme="minorHAnsi"/>
          <w:sz w:val="24"/>
          <w:szCs w:val="24"/>
        </w:rPr>
        <w:t xml:space="preserve">Barbara Ann Riley </w:t>
      </w:r>
      <w:proofErr w:type="spellStart"/>
      <w:r w:rsidRPr="00155FB2">
        <w:rPr>
          <w:rFonts w:eastAsia="Times New Roman" w:cstheme="minorHAnsi"/>
          <w:sz w:val="24"/>
          <w:szCs w:val="24"/>
        </w:rPr>
        <w:t>Farlough</w:t>
      </w:r>
      <w:proofErr w:type="spellEnd"/>
      <w:r w:rsidRPr="00155FB2">
        <w:rPr>
          <w:rFonts w:eastAsia="Times New Roman" w:cstheme="minorHAnsi"/>
          <w:sz w:val="24"/>
          <w:szCs w:val="24"/>
        </w:rPr>
        <w:t xml:space="preserve"> age 63 departed this life on Tuesday September 1, 2015. Funeral services will be on Friday September 11,2015 11:00am at St. John Missionary B. C., 287 Daffodil St., Mt Airy, La., Rev. Gary Bolden, pastor; interment in Zion Travelers Cemetery, Lyons, La. Viewing at 9am until service time (ONLY)</w:t>
      </w:r>
    </w:p>
    <w:p w:rsidR="00155FB2" w:rsidRPr="00155FB2" w:rsidRDefault="00155FB2" w:rsidP="00155FB2">
      <w:pPr>
        <w:shd w:val="clear" w:color="auto" w:fill="FFFFFF"/>
        <w:spacing w:after="0"/>
        <w:rPr>
          <w:rFonts w:eastAsia="Times New Roman" w:cstheme="minorHAnsi"/>
          <w:sz w:val="24"/>
          <w:szCs w:val="24"/>
        </w:rPr>
      </w:pPr>
    </w:p>
    <w:p w:rsidR="00155FB2" w:rsidRPr="00155FB2" w:rsidRDefault="00155FB2" w:rsidP="00155FB2">
      <w:pPr>
        <w:shd w:val="clear" w:color="auto" w:fill="FFFFFF"/>
        <w:spacing w:after="0"/>
        <w:rPr>
          <w:rFonts w:eastAsia="Times New Roman" w:cstheme="minorHAnsi"/>
          <w:sz w:val="24"/>
          <w:szCs w:val="24"/>
        </w:rPr>
      </w:pPr>
      <w:r w:rsidRPr="00155FB2">
        <w:rPr>
          <w:rFonts w:eastAsia="Times New Roman" w:cstheme="minorHAnsi"/>
          <w:sz w:val="24"/>
          <w:szCs w:val="24"/>
        </w:rPr>
        <w:t xml:space="preserve">Times-Picayune, </w:t>
      </w:r>
      <w:proofErr w:type="gramStart"/>
      <w:r w:rsidRPr="00155FB2">
        <w:rPr>
          <w:rFonts w:eastAsia="Times New Roman" w:cstheme="minorHAnsi"/>
          <w:sz w:val="24"/>
          <w:szCs w:val="24"/>
        </w:rPr>
        <w:t>The</w:t>
      </w:r>
      <w:proofErr w:type="gramEnd"/>
      <w:r w:rsidRPr="00155FB2">
        <w:rPr>
          <w:rFonts w:eastAsia="Times New Roman" w:cstheme="minorHAnsi"/>
          <w:sz w:val="24"/>
          <w:szCs w:val="24"/>
        </w:rPr>
        <w:t xml:space="preserve"> (New Orleans, LA) - Wednesday, September 9, 2015</w:t>
      </w:r>
    </w:p>
    <w:p w:rsidR="00A603C8" w:rsidRDefault="00BE03F6" w:rsidP="00F42FA2">
      <w:pPr>
        <w:shd w:val="clear" w:color="auto" w:fill="FFFFFF"/>
        <w:spacing w:after="0"/>
      </w:pPr>
      <w:r w:rsidRPr="00BE03F6">
        <w:rPr>
          <w:rFonts w:eastAsia="Times New Roman" w:cstheme="minorHAnsi"/>
          <w:sz w:val="24"/>
          <w:szCs w:val="24"/>
        </w:rPr>
        <w:t>Contributed by Jane Edson</w:t>
      </w:r>
    </w:p>
    <w:sectPr w:rsidR="00A603C8" w:rsidSect="00155FB2">
      <w:pgSz w:w="12240" w:h="1296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3F6"/>
    <w:rsid w:val="00155FB2"/>
    <w:rsid w:val="00276420"/>
    <w:rsid w:val="00364E15"/>
    <w:rsid w:val="00450B67"/>
    <w:rsid w:val="00502C91"/>
    <w:rsid w:val="00591F79"/>
    <w:rsid w:val="006C0F49"/>
    <w:rsid w:val="007E71C3"/>
    <w:rsid w:val="00802BB5"/>
    <w:rsid w:val="00A603C8"/>
    <w:rsid w:val="00BE03F6"/>
    <w:rsid w:val="00EF5642"/>
    <w:rsid w:val="00F33252"/>
    <w:rsid w:val="00F42FA2"/>
    <w:rsid w:val="00F60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0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03F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364E15"/>
  </w:style>
  <w:style w:type="character" w:styleId="Hyperlink">
    <w:name w:val="Hyperlink"/>
    <w:basedOn w:val="DefaultParagraphFont"/>
    <w:uiPriority w:val="99"/>
    <w:semiHidden/>
    <w:unhideWhenUsed/>
    <w:rsid w:val="00364E1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0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03F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364E15"/>
  </w:style>
  <w:style w:type="character" w:styleId="Hyperlink">
    <w:name w:val="Hyperlink"/>
    <w:basedOn w:val="DefaultParagraphFont"/>
    <w:uiPriority w:val="99"/>
    <w:semiHidden/>
    <w:unhideWhenUsed/>
    <w:rsid w:val="00364E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7578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2254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82729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2772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974463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3008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155272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4750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91807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7894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39026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82478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51172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9199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245157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9761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48789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0069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58776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0427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798279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6226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9278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207080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3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90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53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049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626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098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394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E6E6DE"/>
                                    <w:left w:val="none" w:sz="0" w:space="0" w:color="auto"/>
                                    <w:bottom w:val="single" w:sz="12" w:space="0" w:color="E6E6DE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2018-05-22T18:22:00Z</dcterms:created>
  <dcterms:modified xsi:type="dcterms:W3CDTF">2018-05-22T18:22:00Z</dcterms:modified>
</cp:coreProperties>
</file>