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3F6" w:rsidRPr="007E71C3" w:rsidRDefault="00E57E1E" w:rsidP="00BE03F6">
      <w:pPr>
        <w:shd w:val="clear" w:color="auto" w:fill="FFFFFF"/>
        <w:spacing w:after="0" w:line="240" w:lineRule="auto"/>
        <w:jc w:val="center"/>
        <w:rPr>
          <w:rFonts w:eastAsia="Times New Roman" w:cstheme="minorHAnsi"/>
          <w:sz w:val="40"/>
          <w:szCs w:val="40"/>
        </w:rPr>
      </w:pPr>
      <w:proofErr w:type="spellStart"/>
      <w:r>
        <w:rPr>
          <w:rFonts w:eastAsia="Times New Roman" w:cstheme="minorHAnsi"/>
          <w:sz w:val="40"/>
          <w:szCs w:val="40"/>
        </w:rPr>
        <w:t>Sedonia</w:t>
      </w:r>
      <w:proofErr w:type="spellEnd"/>
      <w:r>
        <w:rPr>
          <w:rFonts w:eastAsia="Times New Roman" w:cstheme="minorHAnsi"/>
          <w:sz w:val="40"/>
          <w:szCs w:val="40"/>
        </w:rPr>
        <w:t xml:space="preserve"> Jackson</w:t>
      </w:r>
    </w:p>
    <w:p w:rsidR="00BE03F6" w:rsidRPr="007E71C3" w:rsidRDefault="00E57E1E" w:rsidP="00BE03F6">
      <w:pPr>
        <w:shd w:val="clear" w:color="auto" w:fill="FFFFFF"/>
        <w:spacing w:after="0" w:line="240" w:lineRule="auto"/>
        <w:jc w:val="center"/>
        <w:rPr>
          <w:rFonts w:eastAsia="Times New Roman" w:cstheme="minorHAnsi"/>
          <w:sz w:val="40"/>
          <w:szCs w:val="40"/>
        </w:rPr>
      </w:pPr>
      <w:r>
        <w:rPr>
          <w:rFonts w:eastAsia="Times New Roman" w:cstheme="minorHAnsi"/>
          <w:sz w:val="40"/>
          <w:szCs w:val="40"/>
        </w:rPr>
        <w:t>February 27, 1928 – June 13, 2010</w:t>
      </w:r>
    </w:p>
    <w:p w:rsidR="00BE03F6" w:rsidRPr="007E71C3" w:rsidRDefault="00BE03F6" w:rsidP="00BE03F6">
      <w:pPr>
        <w:shd w:val="clear" w:color="auto" w:fill="FFFFFF"/>
        <w:spacing w:after="0" w:line="240" w:lineRule="auto"/>
        <w:jc w:val="center"/>
        <w:rPr>
          <w:rFonts w:eastAsia="Times New Roman" w:cstheme="minorHAnsi"/>
          <w:sz w:val="24"/>
          <w:szCs w:val="24"/>
        </w:rPr>
      </w:pPr>
    </w:p>
    <w:p w:rsidR="00BE03F6" w:rsidRPr="00E57E1E" w:rsidRDefault="00E57E1E" w:rsidP="00BE03F6">
      <w:pPr>
        <w:shd w:val="clear" w:color="auto" w:fill="FFFFFF"/>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4859215" cy="323947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ksonSedoni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61659" cy="3241105"/>
                    </a:xfrm>
                    <a:prstGeom prst="rect">
                      <a:avLst/>
                    </a:prstGeom>
                  </pic:spPr>
                </pic:pic>
              </a:graphicData>
            </a:graphic>
          </wp:inline>
        </w:drawing>
      </w:r>
    </w:p>
    <w:p w:rsidR="00BE03F6" w:rsidRPr="00E57E1E" w:rsidRDefault="00BE03F6" w:rsidP="00BE03F6">
      <w:pPr>
        <w:shd w:val="clear" w:color="auto" w:fill="FFFFFF"/>
        <w:spacing w:after="0" w:line="240" w:lineRule="auto"/>
        <w:jc w:val="center"/>
        <w:rPr>
          <w:rFonts w:eastAsia="Times New Roman" w:cstheme="minorHAnsi"/>
          <w:sz w:val="24"/>
          <w:szCs w:val="24"/>
        </w:rPr>
      </w:pPr>
    </w:p>
    <w:p w:rsidR="00E57E1E" w:rsidRPr="00E57E1E" w:rsidRDefault="00E57E1E" w:rsidP="00E57E1E">
      <w:pPr>
        <w:shd w:val="clear" w:color="auto" w:fill="FFFFFF"/>
        <w:spacing w:after="0" w:line="240" w:lineRule="auto"/>
        <w:rPr>
          <w:rFonts w:eastAsia="Times New Roman" w:cstheme="minorHAnsi"/>
          <w:sz w:val="24"/>
          <w:szCs w:val="24"/>
        </w:rPr>
      </w:pPr>
      <w:proofErr w:type="spellStart"/>
      <w:r w:rsidRPr="00E57E1E">
        <w:rPr>
          <w:rFonts w:eastAsia="Times New Roman" w:cstheme="minorHAnsi"/>
          <w:sz w:val="24"/>
          <w:szCs w:val="24"/>
        </w:rPr>
        <w:t>Sedonia</w:t>
      </w:r>
      <w:proofErr w:type="spellEnd"/>
      <w:r w:rsidRPr="00E57E1E">
        <w:rPr>
          <w:rFonts w:eastAsia="Times New Roman" w:cstheme="minorHAnsi"/>
          <w:sz w:val="24"/>
          <w:szCs w:val="24"/>
        </w:rPr>
        <w:t xml:space="preserve"> Jackson, of </w:t>
      </w:r>
      <w:proofErr w:type="spellStart"/>
      <w:r w:rsidRPr="00E57E1E">
        <w:rPr>
          <w:rFonts w:eastAsia="Times New Roman" w:cstheme="minorHAnsi"/>
          <w:sz w:val="24"/>
          <w:szCs w:val="24"/>
        </w:rPr>
        <w:t>LaPlace</w:t>
      </w:r>
      <w:proofErr w:type="spellEnd"/>
      <w:r w:rsidRPr="00E57E1E">
        <w:rPr>
          <w:rFonts w:eastAsia="Times New Roman" w:cstheme="minorHAnsi"/>
          <w:sz w:val="24"/>
          <w:szCs w:val="24"/>
        </w:rPr>
        <w:t xml:space="preserve">, LA, on Sunday, June 13, 2010 departed this life. </w:t>
      </w:r>
      <w:proofErr w:type="gramStart"/>
      <w:r w:rsidRPr="00E57E1E">
        <w:rPr>
          <w:rFonts w:eastAsia="Times New Roman" w:cstheme="minorHAnsi"/>
          <w:sz w:val="24"/>
          <w:szCs w:val="24"/>
        </w:rPr>
        <w:t>Daughter of the late Willie Jackson and Beatrice Barre.</w:t>
      </w:r>
      <w:proofErr w:type="gramEnd"/>
      <w:r w:rsidRPr="00E57E1E">
        <w:rPr>
          <w:rFonts w:eastAsia="Times New Roman" w:cstheme="minorHAnsi"/>
          <w:sz w:val="24"/>
          <w:szCs w:val="24"/>
        </w:rPr>
        <w:t xml:space="preserve"> </w:t>
      </w:r>
      <w:proofErr w:type="gramStart"/>
      <w:r w:rsidRPr="00E57E1E">
        <w:rPr>
          <w:rFonts w:eastAsia="Times New Roman" w:cstheme="minorHAnsi"/>
          <w:sz w:val="24"/>
          <w:szCs w:val="24"/>
        </w:rPr>
        <w:t xml:space="preserve">Wife of the late </w:t>
      </w:r>
      <w:r>
        <w:rPr>
          <w:rFonts w:eastAsia="Times New Roman" w:cstheme="minorHAnsi"/>
          <w:sz w:val="24"/>
          <w:szCs w:val="24"/>
        </w:rPr>
        <w:t>H</w:t>
      </w:r>
      <w:r w:rsidRPr="00E57E1E">
        <w:rPr>
          <w:rFonts w:eastAsia="Times New Roman" w:cstheme="minorHAnsi"/>
          <w:sz w:val="24"/>
          <w:szCs w:val="24"/>
        </w:rPr>
        <w:t xml:space="preserve">enry Sullivan, Sr. Mother of Carolyn Sullivan Carter, Henry Sullivan, Jr. and </w:t>
      </w:r>
      <w:proofErr w:type="spellStart"/>
      <w:r w:rsidRPr="00E57E1E">
        <w:rPr>
          <w:rFonts w:eastAsia="Times New Roman" w:cstheme="minorHAnsi"/>
          <w:sz w:val="24"/>
          <w:szCs w:val="24"/>
        </w:rPr>
        <w:t>Jheri</w:t>
      </w:r>
      <w:proofErr w:type="spellEnd"/>
      <w:r w:rsidRPr="00E57E1E">
        <w:rPr>
          <w:rFonts w:eastAsia="Times New Roman" w:cstheme="minorHAnsi"/>
          <w:sz w:val="24"/>
          <w:szCs w:val="24"/>
        </w:rPr>
        <w:t xml:space="preserve"> Sullivan Rivers.</w:t>
      </w:r>
      <w:proofErr w:type="gramEnd"/>
      <w:r w:rsidRPr="00E57E1E">
        <w:rPr>
          <w:rFonts w:eastAsia="Times New Roman" w:cstheme="minorHAnsi"/>
          <w:sz w:val="24"/>
          <w:szCs w:val="24"/>
        </w:rPr>
        <w:t xml:space="preserve"> Sister of the l</w:t>
      </w:r>
      <w:r>
        <w:rPr>
          <w:rFonts w:eastAsia="Times New Roman" w:cstheme="minorHAnsi"/>
          <w:sz w:val="24"/>
          <w:szCs w:val="24"/>
        </w:rPr>
        <w:t>a</w:t>
      </w:r>
      <w:bookmarkStart w:id="0" w:name="_GoBack"/>
      <w:bookmarkEnd w:id="0"/>
      <w:r w:rsidRPr="00E57E1E">
        <w:rPr>
          <w:rFonts w:eastAsia="Times New Roman" w:cstheme="minorHAnsi"/>
          <w:sz w:val="24"/>
          <w:szCs w:val="24"/>
        </w:rPr>
        <w:t xml:space="preserve">te Thelma, Leola and Mercedes Jackson. </w:t>
      </w:r>
      <w:proofErr w:type="gramStart"/>
      <w:r w:rsidRPr="00E57E1E">
        <w:rPr>
          <w:rFonts w:eastAsia="Times New Roman" w:cstheme="minorHAnsi"/>
          <w:sz w:val="24"/>
          <w:szCs w:val="24"/>
        </w:rPr>
        <w:t>Survived by sons- and daughters-in-law, grandchildren, great-grandchildren, nieces, nephews, cousins, other relatives and friends.</w:t>
      </w:r>
      <w:proofErr w:type="gramEnd"/>
      <w:r w:rsidRPr="00E57E1E">
        <w:rPr>
          <w:rFonts w:eastAsia="Times New Roman" w:cstheme="minorHAnsi"/>
          <w:sz w:val="24"/>
          <w:szCs w:val="24"/>
        </w:rPr>
        <w:br/>
      </w:r>
      <w:r w:rsidRPr="00E57E1E">
        <w:rPr>
          <w:rFonts w:eastAsia="Times New Roman" w:cstheme="minorHAnsi"/>
          <w:sz w:val="24"/>
          <w:szCs w:val="24"/>
        </w:rPr>
        <w:br/>
        <w:t>The family wishes to thank Egan Home Nursing, River Region Hospice, Danielle Coleman, Zion Travelers M.B.C., Ricky Jackson and Triplett Fly for support during her extended illness.</w:t>
      </w:r>
      <w:r w:rsidRPr="00E57E1E">
        <w:rPr>
          <w:rFonts w:eastAsia="Times New Roman" w:cstheme="minorHAnsi"/>
          <w:sz w:val="24"/>
          <w:szCs w:val="24"/>
        </w:rPr>
        <w:br/>
      </w:r>
      <w:r w:rsidRPr="00E57E1E">
        <w:rPr>
          <w:rFonts w:eastAsia="Times New Roman" w:cstheme="minorHAnsi"/>
          <w:sz w:val="24"/>
          <w:szCs w:val="24"/>
        </w:rPr>
        <w:br/>
        <w:t xml:space="preserve">Relatives and friends of the family, also pastors, officers and members of the Zion Travelers B.C., neighboring churches, 1st Baptist Church, Round Rock, Texas; employees of St. John Parish School Board, Shell Oil, South LA Port Commission, Council on Aging, and South East LA War Veteran Home are invited to attend the Funeral Services on Friday, June 18, 2010 at 10:30 a.m. from the Zion Travelers B.C., Walnut St., </w:t>
      </w:r>
      <w:proofErr w:type="spellStart"/>
      <w:r w:rsidRPr="00E57E1E">
        <w:rPr>
          <w:rFonts w:eastAsia="Times New Roman" w:cstheme="minorHAnsi"/>
          <w:sz w:val="24"/>
          <w:szCs w:val="24"/>
        </w:rPr>
        <w:t>LaPlace</w:t>
      </w:r>
      <w:proofErr w:type="spellEnd"/>
      <w:r w:rsidRPr="00E57E1E">
        <w:rPr>
          <w:rFonts w:eastAsia="Times New Roman" w:cstheme="minorHAnsi"/>
          <w:sz w:val="24"/>
          <w:szCs w:val="24"/>
        </w:rPr>
        <w:t xml:space="preserve">, LA. </w:t>
      </w:r>
      <w:proofErr w:type="gramStart"/>
      <w:r w:rsidRPr="00E57E1E">
        <w:rPr>
          <w:rFonts w:eastAsia="Times New Roman" w:cstheme="minorHAnsi"/>
          <w:sz w:val="24"/>
          <w:szCs w:val="24"/>
        </w:rPr>
        <w:t>Visitation at the Church after 9:30 a.m. Interment Zion Travelers Cemetery, Reserve, LA.</w:t>
      </w:r>
      <w:proofErr w:type="gramEnd"/>
      <w:r w:rsidRPr="00E57E1E">
        <w:rPr>
          <w:rFonts w:eastAsia="Times New Roman" w:cstheme="minorHAnsi"/>
          <w:sz w:val="24"/>
          <w:szCs w:val="24"/>
        </w:rPr>
        <w:t xml:space="preserve">  The Baloney Funeral Home, L.L.C., 399 Earl Baloney Dr., </w:t>
      </w:r>
      <w:proofErr w:type="spellStart"/>
      <w:r w:rsidRPr="00E57E1E">
        <w:rPr>
          <w:rFonts w:eastAsia="Times New Roman" w:cstheme="minorHAnsi"/>
          <w:sz w:val="24"/>
          <w:szCs w:val="24"/>
        </w:rPr>
        <w:t>Garyville</w:t>
      </w:r>
      <w:proofErr w:type="spellEnd"/>
      <w:r w:rsidRPr="00E57E1E">
        <w:rPr>
          <w:rFonts w:eastAsia="Times New Roman" w:cstheme="minorHAnsi"/>
          <w:sz w:val="24"/>
          <w:szCs w:val="24"/>
        </w:rPr>
        <w:t xml:space="preserve">, LA, Information: (985) 535-2540, </w:t>
      </w:r>
      <w:r w:rsidRPr="00E57E1E">
        <w:rPr>
          <w:rFonts w:eastAsia="Times New Roman" w:cstheme="minorHAnsi"/>
          <w:sz w:val="24"/>
          <w:szCs w:val="24"/>
        </w:rPr>
        <w:br/>
        <w:t>In Charge of Arrangements.</w:t>
      </w:r>
    </w:p>
    <w:p w:rsidR="00E57E1E" w:rsidRPr="00E57E1E" w:rsidRDefault="00E57E1E" w:rsidP="00E57E1E">
      <w:pPr>
        <w:shd w:val="clear" w:color="auto" w:fill="FFFFFF"/>
        <w:spacing w:after="0" w:line="240" w:lineRule="auto"/>
        <w:rPr>
          <w:rFonts w:eastAsia="Times New Roman" w:cstheme="minorHAnsi"/>
          <w:sz w:val="24"/>
          <w:szCs w:val="24"/>
        </w:rPr>
      </w:pPr>
    </w:p>
    <w:p w:rsidR="00E57E1E" w:rsidRPr="00E57E1E" w:rsidRDefault="00E57E1E" w:rsidP="00E57E1E">
      <w:pPr>
        <w:shd w:val="clear" w:color="auto" w:fill="FFFFFF"/>
        <w:spacing w:after="0" w:line="240" w:lineRule="auto"/>
        <w:rPr>
          <w:rFonts w:eastAsia="Times New Roman" w:cstheme="minorHAnsi"/>
          <w:sz w:val="24"/>
          <w:szCs w:val="24"/>
        </w:rPr>
      </w:pPr>
      <w:r w:rsidRPr="00E57E1E">
        <w:rPr>
          <w:rFonts w:eastAsia="Times New Roman" w:cstheme="minorHAnsi"/>
          <w:sz w:val="24"/>
          <w:szCs w:val="24"/>
        </w:rPr>
        <w:t xml:space="preserve">Times-Picayune, </w:t>
      </w:r>
      <w:proofErr w:type="gramStart"/>
      <w:r w:rsidRPr="00E57E1E">
        <w:rPr>
          <w:rFonts w:eastAsia="Times New Roman" w:cstheme="minorHAnsi"/>
          <w:sz w:val="24"/>
          <w:szCs w:val="24"/>
        </w:rPr>
        <w:t>The</w:t>
      </w:r>
      <w:proofErr w:type="gramEnd"/>
      <w:r w:rsidRPr="00E57E1E">
        <w:rPr>
          <w:rFonts w:eastAsia="Times New Roman" w:cstheme="minorHAnsi"/>
          <w:sz w:val="24"/>
          <w:szCs w:val="24"/>
        </w:rPr>
        <w:t xml:space="preserve"> (New Orleans, LA) - Thursday, June 17, 2010</w:t>
      </w:r>
    </w:p>
    <w:p w:rsidR="00BE03F6" w:rsidRPr="00BE03F6" w:rsidRDefault="00BE03F6" w:rsidP="00BE03F6">
      <w:pPr>
        <w:shd w:val="clear" w:color="auto" w:fill="FFFFFF"/>
        <w:spacing w:after="0"/>
        <w:rPr>
          <w:rFonts w:eastAsia="Times New Roman" w:cstheme="minorHAnsi"/>
          <w:sz w:val="24"/>
          <w:szCs w:val="24"/>
        </w:rPr>
      </w:pPr>
      <w:r w:rsidRPr="00BE03F6">
        <w:rPr>
          <w:rFonts w:eastAsia="Times New Roman" w:cstheme="minorHAnsi"/>
          <w:sz w:val="24"/>
          <w:szCs w:val="24"/>
        </w:rPr>
        <w:t>Contributed by Jane Edson</w:t>
      </w:r>
    </w:p>
    <w:p w:rsidR="00A603C8" w:rsidRDefault="00A603C8"/>
    <w:sectPr w:rsidR="00A60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F6"/>
    <w:rsid w:val="007E71C3"/>
    <w:rsid w:val="00A603C8"/>
    <w:rsid w:val="00BE03F6"/>
    <w:rsid w:val="00E57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3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3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99127">
      <w:bodyDiv w:val="1"/>
      <w:marLeft w:val="0"/>
      <w:marRight w:val="0"/>
      <w:marTop w:val="0"/>
      <w:marBottom w:val="0"/>
      <w:divBdr>
        <w:top w:val="none" w:sz="0" w:space="0" w:color="auto"/>
        <w:left w:val="none" w:sz="0" w:space="0" w:color="auto"/>
        <w:bottom w:val="none" w:sz="0" w:space="0" w:color="auto"/>
        <w:right w:val="none" w:sz="0" w:space="0" w:color="auto"/>
      </w:divBdr>
      <w:divsChild>
        <w:div w:id="2096974463">
          <w:marLeft w:val="0"/>
          <w:marRight w:val="0"/>
          <w:marTop w:val="0"/>
          <w:marBottom w:val="0"/>
          <w:divBdr>
            <w:top w:val="single" w:sz="12" w:space="0" w:color="E6E6DE"/>
            <w:left w:val="none" w:sz="0" w:space="0" w:color="auto"/>
            <w:bottom w:val="single" w:sz="12" w:space="0" w:color="E6E6DE"/>
            <w:right w:val="none" w:sz="0" w:space="0" w:color="auto"/>
          </w:divBdr>
        </w:div>
      </w:divsChild>
    </w:div>
    <w:div w:id="509181225">
      <w:bodyDiv w:val="1"/>
      <w:marLeft w:val="0"/>
      <w:marRight w:val="0"/>
      <w:marTop w:val="0"/>
      <w:marBottom w:val="0"/>
      <w:divBdr>
        <w:top w:val="none" w:sz="0" w:space="0" w:color="auto"/>
        <w:left w:val="none" w:sz="0" w:space="0" w:color="auto"/>
        <w:bottom w:val="none" w:sz="0" w:space="0" w:color="auto"/>
        <w:right w:val="none" w:sz="0" w:space="0" w:color="auto"/>
      </w:divBdr>
      <w:divsChild>
        <w:div w:id="1119954847">
          <w:marLeft w:val="0"/>
          <w:marRight w:val="0"/>
          <w:marTop w:val="0"/>
          <w:marBottom w:val="0"/>
          <w:divBdr>
            <w:top w:val="single" w:sz="12" w:space="0" w:color="E6E6DE"/>
            <w:left w:val="none" w:sz="0" w:space="0" w:color="auto"/>
            <w:bottom w:val="single" w:sz="12" w:space="0" w:color="E6E6DE"/>
            <w:right w:val="none" w:sz="0" w:space="0" w:color="auto"/>
          </w:divBdr>
        </w:div>
      </w:divsChild>
    </w:div>
    <w:div w:id="789401823">
      <w:bodyDiv w:val="1"/>
      <w:marLeft w:val="0"/>
      <w:marRight w:val="0"/>
      <w:marTop w:val="0"/>
      <w:marBottom w:val="0"/>
      <w:divBdr>
        <w:top w:val="none" w:sz="0" w:space="0" w:color="auto"/>
        <w:left w:val="none" w:sz="0" w:space="0" w:color="auto"/>
        <w:bottom w:val="none" w:sz="0" w:space="0" w:color="auto"/>
        <w:right w:val="none" w:sz="0" w:space="0" w:color="auto"/>
      </w:divBdr>
      <w:divsChild>
        <w:div w:id="1883639026">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2018-05-22T17:12:00Z</dcterms:created>
  <dcterms:modified xsi:type="dcterms:W3CDTF">2018-05-22T17:12:00Z</dcterms:modified>
</cp:coreProperties>
</file>