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CD" w:rsidRPr="009256CD" w:rsidRDefault="009256CD" w:rsidP="009256CD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9256CD">
        <w:rPr>
          <w:rFonts w:eastAsia="Times New Roman" w:cstheme="minorHAnsi"/>
          <w:sz w:val="40"/>
          <w:szCs w:val="40"/>
        </w:rPr>
        <w:t>Alma (Robertson) McGee</w:t>
      </w:r>
    </w:p>
    <w:p w:rsidR="009256CD" w:rsidRPr="009256CD" w:rsidRDefault="009256CD" w:rsidP="009256CD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9256CD">
        <w:rPr>
          <w:rFonts w:eastAsia="Times New Roman" w:cstheme="minorHAnsi"/>
          <w:sz w:val="40"/>
          <w:szCs w:val="40"/>
        </w:rPr>
        <w:t>August 23, 1926 – February 2, 2003</w:t>
      </w:r>
    </w:p>
    <w:p w:rsidR="009256CD" w:rsidRDefault="009256CD" w:rsidP="009256C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256CD" w:rsidRDefault="009256CD" w:rsidP="009256C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26244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GeeAlm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6CD" w:rsidRDefault="009256CD" w:rsidP="009256C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8C576D" w:rsidRPr="008C576D" w:rsidRDefault="008C576D" w:rsidP="008C57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C576D">
        <w:rPr>
          <w:rFonts w:eastAsia="Times New Roman" w:cstheme="minorHAnsi"/>
          <w:sz w:val="24"/>
          <w:szCs w:val="24"/>
        </w:rPr>
        <w:t>Alma Robertson McGee, a homemaker, died Sunday of undetermined causes at River Parishes Hospital. She was 76. Mrs. McGee was a lifelong resident of Reserve. Survivors include five sons, Clarence Robertson Sr., Edward McGee Robertson, Willie McGee, Albert "Red" Robertson and John McGee; three daughters, Anna Mae Griffith, Alberta Porter and Rose McGee; 38 grandchildren; 63 great-grandchildren; and two great-great-grandchildren. A wake will be held Friday at 7:30 p.m. at New Rescue Mission Baptist Church on East 14th Street in Reserve. A dismissal will be held Saturday at 11 a.m. Burial will be in Zion Travelers Cemetery in Reserve. Hobson Brown Funeral Home is in charge of arrangements.</w:t>
      </w:r>
    </w:p>
    <w:p w:rsidR="008C576D" w:rsidRPr="008C576D" w:rsidRDefault="008C576D" w:rsidP="008C576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C576D" w:rsidRPr="008C576D" w:rsidRDefault="008C576D" w:rsidP="008C576D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8C576D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8C576D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8C576D">
        <w:rPr>
          <w:rFonts w:eastAsia="Times New Roman" w:cstheme="minorHAnsi"/>
          <w:b/>
          <w:sz w:val="24"/>
          <w:szCs w:val="24"/>
        </w:rPr>
        <w:t xml:space="preserve"> (New Orleans, LA) - Thursday, February 6, 2003</w:t>
      </w:r>
    </w:p>
    <w:p w:rsidR="004158DC" w:rsidRDefault="00A24EA8" w:rsidP="00A24EA8">
      <w:pPr>
        <w:spacing w:after="0" w:line="240" w:lineRule="auto"/>
      </w:pPr>
      <w:r w:rsidRPr="00A24EA8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4158DC" w:rsidSect="00A24EA8">
      <w:pgSz w:w="12240" w:h="129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8"/>
    <w:rsid w:val="004158DC"/>
    <w:rsid w:val="008C576D"/>
    <w:rsid w:val="009256CD"/>
    <w:rsid w:val="00A24EA8"/>
    <w:rsid w:val="00D6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1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04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730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1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28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2018-05-01T17:01:00Z</dcterms:created>
  <dcterms:modified xsi:type="dcterms:W3CDTF">2018-05-01T17:01:00Z</dcterms:modified>
</cp:coreProperties>
</file>